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EC3" w:rsidRPr="00ED62AD" w:rsidRDefault="00DB2EC3" w:rsidP="00DB2EC3">
      <w:pPr>
        <w:spacing w:after="120"/>
        <w:jc w:val="center"/>
        <w:rPr>
          <w:rFonts w:ascii="Gotham Medium" w:hAnsi="Gotham Medium"/>
          <w:b/>
          <w:color w:val="7F7F7F" w:themeColor="text1" w:themeTint="80"/>
          <w:sz w:val="28"/>
          <w:szCs w:val="28"/>
          <w:lang w:val="lt-LT"/>
        </w:rPr>
      </w:pPr>
      <w:bookmarkStart w:id="0" w:name="_GoBack"/>
      <w:bookmarkEnd w:id="0"/>
      <w:r w:rsidRPr="00ED62AD">
        <w:rPr>
          <w:rFonts w:ascii="Gotham Medium" w:hAnsi="Gotham Medium"/>
          <w:color w:val="7F7F7F" w:themeColor="text1" w:themeTint="80"/>
          <w:sz w:val="28"/>
          <w:szCs w:val="28"/>
          <w:lang w:val="lt-LT"/>
        </w:rPr>
        <w:t>PAVADINIMAS</w:t>
      </w:r>
    </w:p>
    <w:p w:rsidR="00DB2EC3" w:rsidRPr="00B83B9C" w:rsidRDefault="00DB2EC3" w:rsidP="00DB2EC3">
      <w:pPr>
        <w:jc w:val="center"/>
        <w:rPr>
          <w:rFonts w:ascii="Gotham Book" w:hAnsi="Gotham Book"/>
          <w:color w:val="C00000"/>
          <w:sz w:val="20"/>
          <w:lang w:val="lt-LT"/>
        </w:rPr>
      </w:pPr>
      <w:proofErr w:type="spellStart"/>
      <w:r w:rsidRPr="00ED62AD">
        <w:rPr>
          <w:rFonts w:ascii="Gotham Book" w:hAnsi="Gotham Book"/>
          <w:color w:val="7F7F7F" w:themeColor="text1" w:themeTint="80"/>
          <w:sz w:val="22"/>
          <w:szCs w:val="22"/>
          <w:lang w:val="lt-LT"/>
        </w:rPr>
        <w:t>Vardenis</w:t>
      </w:r>
      <w:proofErr w:type="spellEnd"/>
      <w:r w:rsidRPr="00ED62AD">
        <w:rPr>
          <w:rFonts w:ascii="Gotham Book" w:hAnsi="Gotham Book"/>
          <w:color w:val="7F7F7F" w:themeColor="text1" w:themeTint="80"/>
          <w:sz w:val="22"/>
          <w:szCs w:val="22"/>
          <w:lang w:val="lt-LT"/>
        </w:rPr>
        <w:t xml:space="preserve"> </w:t>
      </w:r>
      <w:proofErr w:type="spellStart"/>
      <w:r w:rsidRPr="00ED62AD">
        <w:rPr>
          <w:rFonts w:ascii="Gotham Book" w:hAnsi="Gotham Book"/>
          <w:color w:val="7F7F7F" w:themeColor="text1" w:themeTint="80"/>
          <w:sz w:val="22"/>
          <w:szCs w:val="22"/>
          <w:lang w:val="lt-LT"/>
        </w:rPr>
        <w:t>Pavardenis</w:t>
      </w:r>
      <w:proofErr w:type="spellEnd"/>
      <w:r w:rsidRPr="00ED62AD">
        <w:rPr>
          <w:rFonts w:ascii="Gotham Book" w:hAnsi="Gotham Book"/>
          <w:color w:val="7F7F7F" w:themeColor="text1" w:themeTint="80"/>
          <w:sz w:val="22"/>
          <w:szCs w:val="22"/>
          <w:lang w:val="lt-LT"/>
        </w:rPr>
        <w:t xml:space="preserve"> </w:t>
      </w:r>
      <w:r w:rsidRPr="00363A73">
        <w:rPr>
          <w:rFonts w:ascii="Gotham Book" w:hAnsi="Gotham Book"/>
          <w:color w:val="7F7F7F" w:themeColor="text1" w:themeTint="80"/>
          <w:sz w:val="20"/>
          <w:lang w:val="lt-LT"/>
        </w:rPr>
        <w:br/>
      </w:r>
      <w:r w:rsidRPr="00B83B9C">
        <w:rPr>
          <w:rFonts w:ascii="Gotham Book" w:hAnsi="Gotham Book"/>
          <w:i/>
          <w:iCs/>
          <w:color w:val="C00000"/>
          <w:sz w:val="20"/>
          <w:lang w:val="lt-LT"/>
        </w:rPr>
        <w:t xml:space="preserve">(pranešėjo vardas ir pavardė turi būti pabraukti, autorių vardai ir pavardės: </w:t>
      </w:r>
      <w:proofErr w:type="spellStart"/>
      <w:r w:rsidRPr="00B83B9C">
        <w:rPr>
          <w:rFonts w:ascii="Gotham Book" w:hAnsi="Gotham Book"/>
          <w:i/>
          <w:iCs/>
          <w:color w:val="C00000"/>
          <w:sz w:val="20"/>
          <w:lang w:val="lt-LT"/>
        </w:rPr>
        <w:t>Gotham</w:t>
      </w:r>
      <w:proofErr w:type="spellEnd"/>
      <w:r w:rsidRPr="00B83B9C">
        <w:rPr>
          <w:rFonts w:ascii="Gotham Book" w:hAnsi="Gotham Book"/>
          <w:i/>
          <w:iCs/>
          <w:color w:val="C00000"/>
          <w:sz w:val="20"/>
          <w:lang w:val="lt-LT"/>
        </w:rPr>
        <w:t xml:space="preserve"> </w:t>
      </w:r>
      <w:proofErr w:type="spellStart"/>
      <w:r w:rsidRPr="00B83B9C">
        <w:rPr>
          <w:rFonts w:ascii="Gotham Book" w:hAnsi="Gotham Book"/>
          <w:i/>
          <w:iCs/>
          <w:color w:val="C00000"/>
          <w:sz w:val="20"/>
          <w:lang w:val="lt-LT"/>
        </w:rPr>
        <w:t>Book</w:t>
      </w:r>
      <w:proofErr w:type="spellEnd"/>
      <w:r w:rsidRPr="00B83B9C">
        <w:rPr>
          <w:rFonts w:ascii="Gotham Book" w:hAnsi="Gotham Book"/>
          <w:i/>
          <w:iCs/>
          <w:color w:val="C00000"/>
          <w:sz w:val="20"/>
          <w:lang w:val="lt-LT"/>
        </w:rPr>
        <w:t xml:space="preserve"> 10 </w:t>
      </w:r>
      <w:proofErr w:type="spellStart"/>
      <w:r w:rsidRPr="00B83B9C">
        <w:rPr>
          <w:rFonts w:ascii="Gotham Book" w:hAnsi="Gotham Book"/>
          <w:i/>
          <w:iCs/>
          <w:color w:val="C00000"/>
          <w:sz w:val="20"/>
          <w:lang w:val="lt-LT"/>
        </w:rPr>
        <w:t>pt</w:t>
      </w:r>
      <w:proofErr w:type="spellEnd"/>
      <w:r w:rsidRPr="00B83B9C">
        <w:rPr>
          <w:rFonts w:ascii="Gotham Book" w:hAnsi="Gotham Book"/>
          <w:color w:val="C00000"/>
          <w:sz w:val="20"/>
          <w:lang w:val="lt-LT"/>
        </w:rPr>
        <w:t>)</w:t>
      </w:r>
    </w:p>
    <w:p w:rsidR="00DB2EC3" w:rsidRPr="00363A73" w:rsidRDefault="00DB2EC3" w:rsidP="00DB2EC3">
      <w:pPr>
        <w:spacing w:before="120" w:after="360"/>
        <w:jc w:val="center"/>
        <w:rPr>
          <w:rFonts w:ascii="Gotham Book" w:hAnsi="Gotham Book"/>
          <w:color w:val="7F7F7F" w:themeColor="text1" w:themeTint="80"/>
          <w:kern w:val="0"/>
          <w:sz w:val="18"/>
          <w:szCs w:val="18"/>
          <w:lang w:val="lt-LT"/>
        </w:rPr>
      </w:pPr>
      <w:r w:rsidRPr="00363A73">
        <w:rPr>
          <w:rFonts w:ascii="Gotham Book" w:hAnsi="Gotham Book"/>
          <w:color w:val="7F7F7F" w:themeColor="text1" w:themeTint="80"/>
          <w:kern w:val="0"/>
          <w:sz w:val="18"/>
          <w:szCs w:val="18"/>
          <w:lang w:val="lt-LT"/>
        </w:rPr>
        <w:t>Fizinių ir technologijos mokslų centras, AAA skyrius</w:t>
      </w:r>
      <w:r w:rsidRPr="00363A73">
        <w:rPr>
          <w:rFonts w:ascii="Gotham Book" w:hAnsi="Gotham Book"/>
          <w:color w:val="7F7F7F" w:themeColor="text1" w:themeTint="80"/>
          <w:kern w:val="0"/>
          <w:sz w:val="18"/>
          <w:szCs w:val="18"/>
          <w:lang w:val="lt-LT"/>
        </w:rPr>
        <w:br/>
        <w:t xml:space="preserve">Saulėtekio al. 3, LT-10257 Vilnius, el. p.: </w:t>
      </w:r>
      <w:hyperlink r:id="rId6" w:history="1">
        <w:r w:rsidRPr="00363A73">
          <w:rPr>
            <w:rStyle w:val="Hyperlink"/>
            <w:rFonts w:ascii="Gotham Book" w:hAnsi="Gotham Book"/>
            <w:color w:val="7F7F7F" w:themeColor="text1" w:themeTint="80"/>
            <w:kern w:val="0"/>
            <w:sz w:val="18"/>
            <w:szCs w:val="18"/>
            <w:u w:val="none"/>
            <w:lang w:val="lt-LT"/>
          </w:rPr>
          <w:t>vardas.pavarde@ftmc.lt</w:t>
        </w:r>
      </w:hyperlink>
    </w:p>
    <w:p w:rsidR="00DB2EC3" w:rsidRPr="00363A73" w:rsidRDefault="00DB2EC3" w:rsidP="00DB2EC3">
      <w:pPr>
        <w:pStyle w:val="Default"/>
        <w:spacing w:before="120" w:after="360"/>
        <w:jc w:val="both"/>
        <w:rPr>
          <w:rFonts w:ascii="Gotham Book" w:hAnsi="Gotham Book"/>
          <w:bCs/>
          <w:color w:val="7F7F7F" w:themeColor="text1" w:themeTint="80"/>
          <w:sz w:val="18"/>
          <w:szCs w:val="18"/>
          <w:lang w:val="lt-LT"/>
        </w:rPr>
        <w:sectPr w:rsidR="00DB2EC3" w:rsidRPr="00363A73" w:rsidSect="00DB2EC3">
          <w:headerReference w:type="default" r:id="rId7"/>
          <w:pgSz w:w="11906" w:h="16838" w:code="9"/>
          <w:pgMar w:top="1985" w:right="851" w:bottom="851" w:left="851" w:header="561" w:footer="567" w:gutter="0"/>
          <w:cols w:space="567"/>
          <w:docGrid w:linePitch="400"/>
        </w:sectPr>
      </w:pPr>
    </w:p>
    <w:p w:rsidR="00DB2EC3" w:rsidRPr="008B15DA" w:rsidRDefault="00DB2EC3" w:rsidP="00DB2EC3">
      <w:pPr>
        <w:pStyle w:val="Default"/>
        <w:jc w:val="both"/>
        <w:rPr>
          <w:rFonts w:ascii="Gotham Book" w:eastAsia="MS Mincho" w:hAnsi="Gotham Book"/>
          <w:sz w:val="20"/>
          <w:lang w:val="lt-LT"/>
        </w:rPr>
      </w:pPr>
      <w:r w:rsidRPr="008B15DA">
        <w:rPr>
          <w:rFonts w:ascii="Gotham Book" w:hAnsi="Gotham Book"/>
          <w:bCs/>
          <w:sz w:val="20"/>
          <w:szCs w:val="20"/>
          <w:lang w:val="lt-LT"/>
        </w:rPr>
        <w:t xml:space="preserve">9-osios Fizinių ir technologijos mokslų centro doktorantų ir jaunųjų mokslininkų </w:t>
      </w:r>
      <w:r w:rsidRPr="008B15DA">
        <w:rPr>
          <w:rFonts w:ascii="Gotham Book" w:hAnsi="Gotham Book"/>
          <w:sz w:val="20"/>
          <w:lang w:val="lt-LT"/>
        </w:rPr>
        <w:t xml:space="preserve">konferencijos dalyviai pateikia </w:t>
      </w:r>
      <w:r w:rsidRPr="008B15DA">
        <w:rPr>
          <w:rFonts w:ascii="Gotham Medium" w:hAnsi="Gotham Medium"/>
          <w:bCs/>
          <w:sz w:val="20"/>
          <w:lang w:val="lt-LT"/>
        </w:rPr>
        <w:t>vieno puslapio</w:t>
      </w:r>
      <w:r w:rsidRPr="008B15DA">
        <w:rPr>
          <w:rFonts w:ascii="Gotham Book" w:hAnsi="Gotham Book"/>
          <w:sz w:val="20"/>
          <w:lang w:val="lt-LT"/>
        </w:rPr>
        <w:t xml:space="preserve"> tezes. </w:t>
      </w:r>
      <w:r w:rsidRPr="008B15DA">
        <w:rPr>
          <w:rFonts w:ascii="Gotham Book" w:eastAsia="MS PGothic" w:hAnsi="Gotham Book"/>
          <w:sz w:val="20"/>
          <w:lang w:val="lt-LT"/>
        </w:rPr>
        <w:t xml:space="preserve">Jose turi būti pateiktas </w:t>
      </w:r>
      <w:smartTag w:uri="schemas-tilde-lt/tildestengine" w:element="templates">
        <w:smartTagPr>
          <w:attr w:name="text" w:val="pranešimo"/>
          <w:attr w:name="id" w:val="-1"/>
          <w:attr w:name="baseform" w:val="pranešim|as"/>
        </w:smartTagPr>
        <w:r w:rsidRPr="008B15DA">
          <w:rPr>
            <w:rFonts w:ascii="Gotham Book" w:eastAsia="MS PGothic" w:hAnsi="Gotham Book"/>
            <w:sz w:val="20"/>
            <w:lang w:val="lt-LT"/>
          </w:rPr>
          <w:t>pranešimo</w:t>
        </w:r>
      </w:smartTag>
      <w:r w:rsidRPr="008B15DA">
        <w:rPr>
          <w:rFonts w:ascii="Gotham Book" w:eastAsia="MS PGothic" w:hAnsi="Gotham Book"/>
          <w:sz w:val="20"/>
          <w:lang w:val="lt-LT"/>
        </w:rPr>
        <w:t xml:space="preserve"> pavadinimas (</w:t>
      </w:r>
      <w:proofErr w:type="spellStart"/>
      <w:r w:rsidRPr="008B15DA">
        <w:rPr>
          <w:rFonts w:ascii="Gotham Book" w:eastAsia="MS PGothic" w:hAnsi="Gotham Book"/>
          <w:sz w:val="20"/>
          <w:lang w:val="lt-LT"/>
        </w:rPr>
        <w:t>Gotham</w:t>
      </w:r>
      <w:proofErr w:type="spellEnd"/>
      <w:r w:rsidRPr="008B15DA">
        <w:rPr>
          <w:rFonts w:ascii="Gotham Book" w:eastAsia="MS PGothic" w:hAnsi="Gotham Book"/>
          <w:sz w:val="20"/>
          <w:lang w:val="lt-LT"/>
        </w:rPr>
        <w:t xml:space="preserve"> </w:t>
      </w:r>
      <w:proofErr w:type="spellStart"/>
      <w:r w:rsidRPr="008B15DA">
        <w:rPr>
          <w:rFonts w:ascii="Gotham Book" w:eastAsia="MS PGothic" w:hAnsi="Gotham Book"/>
          <w:sz w:val="20"/>
          <w:lang w:val="lt-LT"/>
        </w:rPr>
        <w:t>Medium</w:t>
      </w:r>
      <w:proofErr w:type="spellEnd"/>
      <w:r w:rsidRPr="008B15DA">
        <w:rPr>
          <w:rFonts w:ascii="Gotham Book" w:eastAsia="MS PGothic" w:hAnsi="Gotham Book"/>
          <w:sz w:val="20"/>
          <w:lang w:val="lt-LT"/>
        </w:rPr>
        <w:t xml:space="preserve"> 12 </w:t>
      </w:r>
      <w:proofErr w:type="spellStart"/>
      <w:r w:rsidRPr="008B15DA">
        <w:rPr>
          <w:rFonts w:ascii="Gotham Book" w:eastAsia="MS PGothic" w:hAnsi="Gotham Book"/>
          <w:sz w:val="20"/>
          <w:lang w:val="lt-LT"/>
        </w:rPr>
        <w:t>pt</w:t>
      </w:r>
      <w:proofErr w:type="spellEnd"/>
      <w:r w:rsidRPr="008B15DA">
        <w:rPr>
          <w:rFonts w:ascii="Gotham Book" w:eastAsia="MS PGothic" w:hAnsi="Gotham Book"/>
          <w:sz w:val="20"/>
          <w:lang w:val="lt-LT"/>
        </w:rPr>
        <w:t>.), autorių vardai ir pavardės, jų institucijų adresai, pranešėjo vardas ir pavardė – pabraukti, elektroninio pašto adresas. Teksto pabaigoje gali būti literatūros sąrašas. Tezės pateikiamos lietuvių kalba. Kai vienas ar keli bendraautoriai yra užsieniečiai, tezes galima pateikti anglų kalba. Nenumeruokite puslapio.</w:t>
      </w:r>
    </w:p>
    <w:p w:rsidR="00DB2EC3" w:rsidRPr="008B15DA" w:rsidRDefault="00DB2EC3" w:rsidP="00DB2EC3">
      <w:pPr>
        <w:ind w:firstLine="567"/>
        <w:rPr>
          <w:rFonts w:ascii="Gotham Book" w:hAnsi="Gotham Book"/>
          <w:color w:val="000000"/>
          <w:kern w:val="0"/>
          <w:sz w:val="20"/>
          <w:lang w:val="lt-LT"/>
        </w:rPr>
      </w:pPr>
      <w:r w:rsidRPr="008B15DA">
        <w:rPr>
          <w:rFonts w:ascii="Gotham Book" w:hAnsi="Gotham Book"/>
          <w:color w:val="000000"/>
          <w:kern w:val="0"/>
          <w:sz w:val="20"/>
          <w:lang w:val="lt-LT"/>
        </w:rPr>
        <w:t xml:space="preserve">Tezių teksto šriftas turi būti </w:t>
      </w:r>
      <w:proofErr w:type="spellStart"/>
      <w:r w:rsidRPr="008B15DA">
        <w:rPr>
          <w:rFonts w:ascii="Gotham Book" w:hAnsi="Gotham Book"/>
          <w:color w:val="000000"/>
          <w:kern w:val="0"/>
          <w:sz w:val="20"/>
          <w:lang w:val="lt-LT"/>
        </w:rPr>
        <w:t>Gotham</w:t>
      </w:r>
      <w:proofErr w:type="spellEnd"/>
      <w:r w:rsidRPr="008B15DA">
        <w:rPr>
          <w:rFonts w:ascii="Gotham Book" w:hAnsi="Gotham Book"/>
          <w:color w:val="000000"/>
          <w:kern w:val="0"/>
          <w:sz w:val="20"/>
          <w:lang w:val="lt-LT"/>
        </w:rPr>
        <w:t xml:space="preserve"> </w:t>
      </w:r>
      <w:proofErr w:type="spellStart"/>
      <w:r w:rsidRPr="008B15DA">
        <w:rPr>
          <w:rFonts w:ascii="Gotham Book" w:hAnsi="Gotham Book"/>
          <w:color w:val="000000"/>
          <w:kern w:val="0"/>
          <w:sz w:val="20"/>
          <w:lang w:val="lt-LT"/>
        </w:rPr>
        <w:t>Book</w:t>
      </w:r>
      <w:proofErr w:type="spellEnd"/>
      <w:r w:rsidRPr="008B15DA">
        <w:rPr>
          <w:rFonts w:ascii="Gotham Book" w:hAnsi="Gotham Book"/>
          <w:color w:val="000000"/>
          <w:kern w:val="0"/>
          <w:sz w:val="20"/>
          <w:lang w:val="lt-LT"/>
        </w:rPr>
        <w:t xml:space="preserve"> 10 </w:t>
      </w:r>
      <w:proofErr w:type="spellStart"/>
      <w:r w:rsidRPr="008B15DA">
        <w:rPr>
          <w:rFonts w:ascii="Gotham Book" w:hAnsi="Gotham Book"/>
          <w:color w:val="000000"/>
          <w:kern w:val="0"/>
          <w:sz w:val="20"/>
          <w:lang w:val="lt-LT"/>
        </w:rPr>
        <w:t>pt</w:t>
      </w:r>
      <w:proofErr w:type="spellEnd"/>
      <w:r w:rsidRPr="008B15DA">
        <w:rPr>
          <w:rFonts w:ascii="Gotham Book" w:hAnsi="Gotham Book"/>
          <w:color w:val="000000"/>
          <w:kern w:val="0"/>
          <w:sz w:val="20"/>
          <w:lang w:val="lt-LT"/>
        </w:rPr>
        <w:t xml:space="preserve"> su vienu </w:t>
      </w:r>
      <w:proofErr w:type="spellStart"/>
      <w:r w:rsidRPr="008B15DA">
        <w:rPr>
          <w:rFonts w:ascii="Gotham Book" w:hAnsi="Gotham Book"/>
          <w:color w:val="000000"/>
          <w:kern w:val="0"/>
          <w:sz w:val="20"/>
          <w:lang w:val="lt-LT"/>
        </w:rPr>
        <w:t>eilėtarpiu</w:t>
      </w:r>
      <w:proofErr w:type="spellEnd"/>
      <w:r w:rsidRPr="008B15DA">
        <w:rPr>
          <w:rFonts w:ascii="Gotham Book" w:hAnsi="Gotham Book"/>
          <w:color w:val="000000"/>
          <w:kern w:val="0"/>
          <w:sz w:val="20"/>
          <w:lang w:val="lt-LT"/>
        </w:rPr>
        <w:t xml:space="preserve"> (</w:t>
      </w:r>
      <w:proofErr w:type="spellStart"/>
      <w:r w:rsidRPr="008B15DA">
        <w:rPr>
          <w:rFonts w:ascii="Gotham Book" w:hAnsi="Gotham Book"/>
          <w:i/>
          <w:color w:val="000000"/>
          <w:kern w:val="0"/>
          <w:sz w:val="20"/>
          <w:lang w:val="lt-LT"/>
        </w:rPr>
        <w:t>single</w:t>
      </w:r>
      <w:proofErr w:type="spellEnd"/>
      <w:r w:rsidRPr="008B15DA">
        <w:rPr>
          <w:rFonts w:ascii="Gotham Book" w:hAnsi="Gotham Book"/>
          <w:i/>
          <w:color w:val="000000"/>
          <w:kern w:val="0"/>
          <w:sz w:val="20"/>
          <w:lang w:val="lt-LT"/>
        </w:rPr>
        <w:t xml:space="preserve"> </w:t>
      </w:r>
      <w:proofErr w:type="spellStart"/>
      <w:r w:rsidRPr="008B15DA">
        <w:rPr>
          <w:rFonts w:ascii="Gotham Book" w:hAnsi="Gotham Book"/>
          <w:i/>
          <w:color w:val="000000"/>
          <w:kern w:val="0"/>
          <w:sz w:val="20"/>
          <w:lang w:val="lt-LT"/>
        </w:rPr>
        <w:t>spacing</w:t>
      </w:r>
      <w:proofErr w:type="spellEnd"/>
      <w:r w:rsidRPr="008B15DA">
        <w:rPr>
          <w:rFonts w:ascii="Gotham Book" w:hAnsi="Gotham Book"/>
          <w:color w:val="000000"/>
          <w:kern w:val="0"/>
          <w:sz w:val="20"/>
          <w:lang w:val="lt-LT"/>
        </w:rPr>
        <w:t>). Pavadinimas – centruotas.</w:t>
      </w:r>
    </w:p>
    <w:p w:rsidR="00DB2EC3" w:rsidRPr="008B15DA" w:rsidRDefault="00DB2EC3" w:rsidP="00DB2EC3">
      <w:pPr>
        <w:ind w:firstLine="567"/>
        <w:rPr>
          <w:rFonts w:ascii="Gotham Book" w:hAnsi="Gotham Book"/>
          <w:color w:val="000000"/>
          <w:kern w:val="0"/>
          <w:sz w:val="20"/>
          <w:lang w:val="lt-LT"/>
        </w:rPr>
      </w:pPr>
      <w:r w:rsidRPr="008B15DA">
        <w:rPr>
          <w:rFonts w:ascii="Gotham Book" w:hAnsi="Gotham Book"/>
          <w:color w:val="000000"/>
          <w:kern w:val="0"/>
          <w:sz w:val="20"/>
          <w:lang w:val="lt-LT"/>
        </w:rPr>
        <w:t>Paveikslų matmenys turėtų būti 1 arba 2 teksto stulpelių pločio.</w:t>
      </w:r>
      <w:r w:rsidRPr="008B15DA">
        <w:rPr>
          <w:rFonts w:ascii="Gotham Book" w:hAnsi="Gotham Book"/>
          <w:kern w:val="0"/>
          <w:sz w:val="20"/>
          <w:lang w:val="lt-LT"/>
        </w:rPr>
        <w:t xml:space="preserve"> Atkreipkite dėmesį į simbolių indeksų didumą formulėse ir paveiksluose – jie turėtų būti gerai įskaitomi. Lenteles ir paveikslus numeruokite pagal pasirodymo tekste eiliškumą.</w:t>
      </w:r>
    </w:p>
    <w:p w:rsidR="00DB2EC3" w:rsidRPr="008B15DA" w:rsidRDefault="00DB2EC3" w:rsidP="00DB2EC3">
      <w:pPr>
        <w:ind w:firstLine="567"/>
        <w:rPr>
          <w:rFonts w:ascii="Gotham Book" w:hAnsi="Gotham Book"/>
          <w:kern w:val="0"/>
          <w:sz w:val="20"/>
          <w:lang w:val="lt-LT"/>
        </w:rPr>
      </w:pPr>
      <w:r w:rsidRPr="008B15DA">
        <w:rPr>
          <w:rFonts w:ascii="Gotham Book" w:hAnsi="Gotham Book"/>
          <w:color w:val="000000"/>
          <w:kern w:val="0"/>
          <w:sz w:val="20"/>
          <w:lang w:val="lt-LT"/>
        </w:rPr>
        <w:t xml:space="preserve">Matematinės išraiškos turi būti numeruotos eilutės pabaigoje. Simbolių didumas matematinėse išraiškose turi būti toks pat kaip ir tekste. </w:t>
      </w:r>
      <w:r w:rsidRPr="008B15DA">
        <w:rPr>
          <w:rFonts w:ascii="Gotham Book" w:hAnsi="Gotham Book"/>
          <w:kern w:val="0"/>
          <w:sz w:val="20"/>
          <w:lang w:val="lt-LT"/>
        </w:rPr>
        <w:t>Primename, kad kintamieji dydžiai bei funkcijos simboliai rašomi pasvirusiu, o fizikinės konstantos bei diferencialo ženklai – statmenu šriftu.</w:t>
      </w:r>
    </w:p>
    <w:p w:rsidR="00DB2EC3" w:rsidRPr="008B15DA" w:rsidRDefault="00DB2EC3" w:rsidP="00DB2EC3">
      <w:pPr>
        <w:ind w:firstLine="567"/>
        <w:rPr>
          <w:rFonts w:ascii="Gotham Book" w:hAnsi="Gotham Book"/>
          <w:kern w:val="0"/>
          <w:sz w:val="20"/>
          <w:lang w:val="lt-LT"/>
        </w:rPr>
      </w:pPr>
    </w:p>
    <w:p w:rsidR="00DB2EC3" w:rsidRPr="008B15DA" w:rsidRDefault="00DB2EC3" w:rsidP="00DB2EC3">
      <w:pPr>
        <w:jc w:val="left"/>
        <w:rPr>
          <w:rFonts w:ascii="Gotham Book" w:hAnsi="Gotham Book"/>
          <w:kern w:val="0"/>
          <w:position w:val="-28"/>
          <w:sz w:val="20"/>
          <w:lang w:val="lt-LT"/>
        </w:rPr>
      </w:pPr>
      <w:r w:rsidRPr="008B15DA">
        <w:rPr>
          <w:rFonts w:ascii="Gotham Book" w:hAnsi="Gotham Book"/>
          <w:noProof/>
          <w:kern w:val="0"/>
          <w:position w:val="-28"/>
          <w:sz w:val="20"/>
          <w:lang w:val="lt-LT" w:eastAsia="lt-LT"/>
        </w:rPr>
        <w:drawing>
          <wp:inline distT="0" distB="0" distL="0" distR="0" wp14:anchorId="1A6C48F4" wp14:editId="4737745C">
            <wp:extent cx="2724150" cy="4381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EC3" w:rsidRPr="008B15DA" w:rsidRDefault="00DB2EC3" w:rsidP="00DB2EC3">
      <w:pPr>
        <w:spacing w:before="120"/>
        <w:ind w:firstLine="567"/>
        <w:rPr>
          <w:rFonts w:ascii="Gotham Book" w:hAnsi="Gotham Book"/>
          <w:color w:val="000000"/>
          <w:kern w:val="0"/>
          <w:sz w:val="20"/>
          <w:lang w:val="lt-LT"/>
        </w:rPr>
      </w:pPr>
      <w:r w:rsidRPr="008B15DA">
        <w:rPr>
          <w:rFonts w:ascii="Gotham Book" w:hAnsi="Gotham Book"/>
          <w:color w:val="000000"/>
          <w:kern w:val="0"/>
          <w:sz w:val="20"/>
          <w:lang w:val="lt-LT"/>
        </w:rPr>
        <w:t>Cituojamos literatūros sąrašas pateikiamas teksto pabaigoje po reikšminių žodžių [1]. Sąrašas turi būti numeruojamas pagal pasirodymo tekste eiliškumą [2].</w:t>
      </w:r>
    </w:p>
    <w:p w:rsidR="00DB2EC3" w:rsidRDefault="00DB2EC3" w:rsidP="00DB2EC3">
      <w:pPr>
        <w:ind w:firstLine="567"/>
        <w:rPr>
          <w:rFonts w:ascii="Gotham Book" w:hAnsi="Gotham Book"/>
          <w:color w:val="000000"/>
          <w:sz w:val="20"/>
          <w:lang w:val="lt-LT"/>
        </w:rPr>
      </w:pPr>
    </w:p>
    <w:p w:rsidR="00DB2EC3" w:rsidRPr="00924409" w:rsidRDefault="00DB2EC3" w:rsidP="00DB2EC3">
      <w:pPr>
        <w:ind w:firstLine="567"/>
        <w:rPr>
          <w:rFonts w:ascii="Gotham Book" w:hAnsi="Gotham Book"/>
          <w:color w:val="000000"/>
          <w:sz w:val="2"/>
          <w:szCs w:val="2"/>
          <w:lang w:val="lt-LT"/>
        </w:rPr>
      </w:pPr>
      <w:r>
        <w:rPr>
          <w:rFonts w:ascii="Gotham Book" w:hAnsi="Gotham Book"/>
          <w:color w:val="000000"/>
          <w:sz w:val="20"/>
          <w:lang w:val="lt-LT"/>
        </w:rPr>
        <w:br w:type="column"/>
      </w:r>
    </w:p>
    <w:tbl>
      <w:tblPr>
        <w:tblpPr w:leftFromText="284" w:rightFromText="284" w:bottomFromText="113" w:vertAnchor="text" w:horzAnchor="margin" w:tblpXSpec="right" w:tblpY="2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276"/>
        <w:gridCol w:w="1827"/>
      </w:tblGrid>
      <w:tr w:rsidR="00DB2EC3" w:rsidRPr="00ED62AD" w:rsidTr="0088422F">
        <w:tc>
          <w:tcPr>
            <w:tcW w:w="4237" w:type="dxa"/>
            <w:gridSpan w:val="3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sz w:val="18"/>
                <w:szCs w:val="18"/>
                <w:lang w:val="lt-LT"/>
              </w:rPr>
              <w:t xml:space="preserve">1 lentelė. </w:t>
            </w:r>
            <w:proofErr w:type="spellStart"/>
            <w:r w:rsidRPr="00ED62AD">
              <w:rPr>
                <w:rFonts w:ascii="Gotham Book" w:hAnsi="Gotham Book"/>
                <w:sz w:val="18"/>
                <w:szCs w:val="18"/>
                <w:lang w:val="lt-LT"/>
              </w:rPr>
              <w:t>Bangolaidžių</w:t>
            </w:r>
            <w:proofErr w:type="spellEnd"/>
            <w:r w:rsidRPr="00ED62AD">
              <w:rPr>
                <w:rFonts w:ascii="Gotham Book" w:hAnsi="Gotham Book"/>
                <w:sz w:val="18"/>
                <w:szCs w:val="18"/>
                <w:lang w:val="lt-LT"/>
              </w:rPr>
              <w:t xml:space="preserve"> tipai.</w:t>
            </w:r>
          </w:p>
        </w:tc>
      </w:tr>
      <w:tr w:rsidR="00DB2EC3" w:rsidRPr="00ED62AD" w:rsidTr="0088422F"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Tipas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i/>
                <w:color w:val="000000"/>
                <w:sz w:val="18"/>
                <w:szCs w:val="18"/>
                <w:lang w:val="lt-LT"/>
              </w:rPr>
              <w:t>f</w:t>
            </w: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 xml:space="preserve"> (</w:t>
            </w:r>
            <w:proofErr w:type="spellStart"/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GHz</w:t>
            </w:r>
            <w:proofErr w:type="spellEnd"/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)</w:t>
            </w:r>
          </w:p>
        </w:tc>
        <w:tc>
          <w:tcPr>
            <w:tcW w:w="1827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Matmenys (mm)</w:t>
            </w:r>
          </w:p>
        </w:tc>
      </w:tr>
      <w:tr w:rsidR="00DB2EC3" w:rsidRPr="00ED62AD" w:rsidTr="0088422F"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S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2.6 – 4.0</w:t>
            </w:r>
          </w:p>
        </w:tc>
        <w:tc>
          <w:tcPr>
            <w:tcW w:w="1827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72 × 34</w:t>
            </w:r>
          </w:p>
        </w:tc>
      </w:tr>
      <w:tr w:rsidR="00DB2EC3" w:rsidRPr="00ED62AD" w:rsidTr="0088422F"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C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5.0 – 7.0</w:t>
            </w:r>
          </w:p>
        </w:tc>
        <w:tc>
          <w:tcPr>
            <w:tcW w:w="1827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40 × 20</w:t>
            </w:r>
          </w:p>
        </w:tc>
      </w:tr>
      <w:tr w:rsidR="00DB2EC3" w:rsidRPr="00ED62AD" w:rsidTr="0088422F"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X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8.2 – 12.4</w:t>
            </w:r>
          </w:p>
        </w:tc>
        <w:tc>
          <w:tcPr>
            <w:tcW w:w="1827" w:type="dxa"/>
            <w:tcMar>
              <w:left w:w="0" w:type="dxa"/>
              <w:right w:w="0" w:type="dxa"/>
            </w:tcMar>
            <w:vAlign w:val="center"/>
          </w:tcPr>
          <w:p w:rsidR="00DB2EC3" w:rsidRPr="00ED62AD" w:rsidRDefault="00DB2EC3" w:rsidP="0088422F">
            <w:pPr>
              <w:jc w:val="center"/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</w:pPr>
            <w:r w:rsidRPr="00ED62AD">
              <w:rPr>
                <w:rFonts w:ascii="Gotham Book" w:hAnsi="Gotham Book"/>
                <w:color w:val="000000"/>
                <w:sz w:val="18"/>
                <w:szCs w:val="18"/>
                <w:lang w:val="lt-LT"/>
              </w:rPr>
              <w:t>23 × 10</w:t>
            </w:r>
          </w:p>
        </w:tc>
      </w:tr>
    </w:tbl>
    <w:p w:rsidR="00DB2EC3" w:rsidRDefault="00DB2EC3" w:rsidP="00DB2EC3">
      <w:pPr>
        <w:rPr>
          <w:rFonts w:ascii="Gotham Book" w:hAnsi="Gotham Book"/>
          <w:color w:val="000000"/>
          <w:sz w:val="20"/>
          <w:lang w:val="lt-LT"/>
        </w:rPr>
      </w:pPr>
      <w:r>
        <w:rPr>
          <w:rFonts w:ascii="Gotham Book" w:hAnsi="Gotham Book"/>
          <w:noProof/>
          <w:color w:val="000000"/>
          <w:sz w:val="20"/>
          <w:lang w:val="lt-LT" w:eastAsia="lt-LT"/>
        </w:rPr>
        <w:drawing>
          <wp:anchor distT="0" distB="0" distL="144145" distR="144145" simplePos="0" relativeHeight="251659264" behindDoc="0" locked="0" layoutInCell="1" allowOverlap="1" wp14:anchorId="3577BE58" wp14:editId="4DCE1667">
            <wp:simplePos x="0" y="0"/>
            <wp:positionH relativeFrom="column">
              <wp:posOffset>157810</wp:posOffset>
            </wp:positionH>
            <wp:positionV relativeFrom="paragraph">
              <wp:posOffset>989330</wp:posOffset>
            </wp:positionV>
            <wp:extent cx="2694305" cy="1952625"/>
            <wp:effectExtent l="0" t="0" r="0" b="952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EC3" w:rsidRPr="00E00749" w:rsidRDefault="00DB2EC3" w:rsidP="00DB2EC3">
      <w:pPr>
        <w:jc w:val="center"/>
        <w:rPr>
          <w:rFonts w:ascii="Gotham Book" w:hAnsi="Gotham Book"/>
          <w:color w:val="000000"/>
          <w:sz w:val="18"/>
          <w:szCs w:val="18"/>
        </w:rPr>
      </w:pPr>
      <w:r w:rsidRPr="00E00749">
        <w:rPr>
          <w:rFonts w:ascii="Gotham Book" w:hAnsi="Gotham Book"/>
          <w:color w:val="000000"/>
          <w:sz w:val="18"/>
          <w:szCs w:val="18"/>
          <w:lang w:val="lt-LT"/>
        </w:rPr>
        <w:t xml:space="preserve">1 pav. Santykinės varžos </w:t>
      </w:r>
      <w:r w:rsidRPr="00E00749">
        <w:rPr>
          <w:rFonts w:ascii="Times New Roman" w:hAnsi="Times New Roman"/>
          <w:i/>
          <w:color w:val="000000"/>
          <w:sz w:val="18"/>
          <w:szCs w:val="18"/>
          <w:lang w:val="lt-LT"/>
        </w:rPr>
        <w:t>φ</w:t>
      </w:r>
      <w:r w:rsidRPr="00E00749">
        <w:rPr>
          <w:rFonts w:ascii="Gotham Book" w:hAnsi="Gotham Book"/>
          <w:color w:val="000000"/>
          <w:sz w:val="18"/>
          <w:szCs w:val="18"/>
          <w:lang w:val="lt-LT"/>
        </w:rPr>
        <w:t xml:space="preserve"> priklausomybė nuo elektrinio lauko stiprio </w:t>
      </w:r>
      <w:r w:rsidRPr="00E00749">
        <w:rPr>
          <w:rFonts w:ascii="Gotham Book" w:hAnsi="Gotham Book"/>
          <w:i/>
          <w:color w:val="000000"/>
          <w:sz w:val="18"/>
          <w:szCs w:val="18"/>
          <w:lang w:val="lt-LT"/>
        </w:rPr>
        <w:t>E</w:t>
      </w:r>
      <w:r w:rsidRPr="00E00749">
        <w:rPr>
          <w:rFonts w:ascii="Gotham Book" w:hAnsi="Gotham Book"/>
          <w:color w:val="000000"/>
          <w:sz w:val="18"/>
          <w:szCs w:val="18"/>
          <w:lang w:val="lt-LT"/>
        </w:rPr>
        <w:t>.</w:t>
      </w:r>
    </w:p>
    <w:p w:rsidR="00DB2EC3" w:rsidRDefault="00DB2EC3" w:rsidP="00DB2EC3">
      <w:pPr>
        <w:rPr>
          <w:rFonts w:ascii="Gotham Book" w:hAnsi="Gotham Book"/>
          <w:color w:val="000000"/>
          <w:sz w:val="20"/>
          <w:lang w:val="lt-LT"/>
        </w:rPr>
      </w:pPr>
    </w:p>
    <w:p w:rsidR="00DB2EC3" w:rsidRPr="00294341" w:rsidRDefault="00DB2EC3" w:rsidP="00DB2EC3">
      <w:pPr>
        <w:rPr>
          <w:rStyle w:val="Hyperlink"/>
          <w:rFonts w:ascii="Gotham Book" w:hAnsi="Gotham Book"/>
          <w:color w:val="000000"/>
          <w:sz w:val="20"/>
          <w:u w:val="none"/>
          <w:lang w:val="lt-LT"/>
        </w:rPr>
      </w:pPr>
      <w:r w:rsidRPr="00294341">
        <w:rPr>
          <w:rFonts w:ascii="Gotham Book" w:hAnsi="Gotham Book"/>
          <w:color w:val="000000"/>
          <w:sz w:val="20"/>
          <w:lang w:val="lt-LT"/>
        </w:rPr>
        <w:t xml:space="preserve">Elektronines tezių versijas siųskite elektroninio pašto adresu: </w:t>
      </w:r>
      <w:r w:rsidRPr="00294341">
        <w:rPr>
          <w:rStyle w:val="Hyperlink"/>
          <w:rFonts w:ascii="Gotham Book" w:hAnsi="Gotham Book"/>
          <w:sz w:val="20"/>
          <w:lang w:val="lt-LT"/>
        </w:rPr>
        <w:t>rasa@ftmc.lt</w:t>
      </w:r>
    </w:p>
    <w:p w:rsidR="00DB2EC3" w:rsidRPr="00294341" w:rsidRDefault="00DB2EC3" w:rsidP="00DB2EC3">
      <w:pPr>
        <w:ind w:firstLine="567"/>
        <w:rPr>
          <w:rFonts w:ascii="Gotham Medium" w:hAnsi="Gotham Medium"/>
          <w:bCs/>
          <w:color w:val="000000"/>
          <w:sz w:val="20"/>
          <w:lang w:val="lt-LT"/>
        </w:rPr>
      </w:pPr>
      <w:r w:rsidRPr="00294341">
        <w:rPr>
          <w:rFonts w:ascii="Gotham Book" w:hAnsi="Gotham Book"/>
          <w:color w:val="000000"/>
          <w:sz w:val="20"/>
          <w:lang w:val="lt-LT"/>
        </w:rPr>
        <w:t xml:space="preserve">Konferencijos tezės bus priimamos iki </w:t>
      </w:r>
      <w:r w:rsidRPr="00294341">
        <w:rPr>
          <w:rFonts w:ascii="Gotham Medium" w:hAnsi="Gotham Medium"/>
          <w:bCs/>
          <w:color w:val="000000"/>
          <w:sz w:val="20"/>
          <w:lang w:val="lt-LT"/>
        </w:rPr>
        <w:t>201</w:t>
      </w:r>
      <w:r>
        <w:rPr>
          <w:rFonts w:ascii="Gotham Medium" w:hAnsi="Gotham Medium"/>
          <w:bCs/>
          <w:color w:val="000000"/>
          <w:sz w:val="20"/>
          <w:lang w:val="lt-LT"/>
        </w:rPr>
        <w:t>9</w:t>
      </w:r>
      <w:r w:rsidRPr="00294341">
        <w:rPr>
          <w:rFonts w:ascii="Gotham Medium" w:hAnsi="Gotham Medium"/>
          <w:bCs/>
          <w:color w:val="000000"/>
          <w:sz w:val="20"/>
          <w:lang w:val="lt-LT"/>
        </w:rPr>
        <w:t xml:space="preserve"> m. spalio </w:t>
      </w:r>
      <w:r>
        <w:rPr>
          <w:rFonts w:ascii="Gotham Medium" w:hAnsi="Gotham Medium"/>
          <w:bCs/>
          <w:color w:val="000000"/>
          <w:sz w:val="20"/>
          <w:lang w:val="lt-LT"/>
        </w:rPr>
        <w:t>11</w:t>
      </w:r>
      <w:r w:rsidRPr="00294341">
        <w:rPr>
          <w:rFonts w:ascii="Gotham Medium" w:hAnsi="Gotham Medium"/>
          <w:bCs/>
          <w:color w:val="000000"/>
          <w:sz w:val="20"/>
          <w:lang w:val="lt-LT"/>
        </w:rPr>
        <w:t xml:space="preserve"> d.</w:t>
      </w:r>
      <w:r w:rsidRPr="00294341">
        <w:rPr>
          <w:rFonts w:ascii="Gotham Book" w:hAnsi="Gotham Book"/>
          <w:noProof/>
          <w:lang w:val="lt-LT" w:eastAsia="lt-LT"/>
        </w:rPr>
        <w:t xml:space="preserve"> </w:t>
      </w:r>
    </w:p>
    <w:p w:rsidR="00DB2EC3" w:rsidRPr="008B15DA" w:rsidRDefault="00DB2EC3" w:rsidP="00DB2EC3">
      <w:pPr>
        <w:spacing w:before="120"/>
        <w:rPr>
          <w:rFonts w:ascii="Gotham Book" w:hAnsi="Gotham Book"/>
          <w:color w:val="000000"/>
          <w:kern w:val="0"/>
          <w:sz w:val="18"/>
          <w:szCs w:val="18"/>
          <w:lang w:val="lt-LT"/>
        </w:rPr>
      </w:pPr>
      <w:r w:rsidRPr="008B15DA">
        <w:rPr>
          <w:rFonts w:ascii="Gotham Book" w:hAnsi="Gotham Book"/>
          <w:color w:val="000000"/>
          <w:kern w:val="0"/>
          <w:sz w:val="18"/>
          <w:szCs w:val="18"/>
          <w:lang w:val="lt-LT"/>
        </w:rPr>
        <w:t>Literatūra</w:t>
      </w:r>
    </w:p>
    <w:p w:rsidR="00DB2EC3" w:rsidRPr="008B15DA" w:rsidRDefault="00DB2EC3" w:rsidP="00DB2EC3">
      <w:pPr>
        <w:tabs>
          <w:tab w:val="left" w:pos="426"/>
        </w:tabs>
        <w:ind w:left="425" w:hangingChars="236" w:hanging="425"/>
        <w:rPr>
          <w:rFonts w:ascii="Gotham Book" w:hAnsi="Gotham Book"/>
          <w:color w:val="000000"/>
          <w:kern w:val="0"/>
          <w:sz w:val="18"/>
          <w:szCs w:val="18"/>
          <w:lang w:val="lt-LT"/>
        </w:rPr>
      </w:pPr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1.</w:t>
      </w:r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ab/>
      </w:r>
      <w:hyperlink r:id="rId10" w:history="1">
        <w:proofErr w:type="spellStart"/>
        <w:r w:rsidRPr="008B15DA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S.G</w:t>
        </w:r>
        <w:proofErr w:type="spellEnd"/>
        <w:r w:rsidRPr="008B15DA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. </w:t>
        </w:r>
        <w:proofErr w:type="spellStart"/>
        <w:r w:rsidRPr="008B15DA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Lushnikov</w:t>
        </w:r>
        <w:proofErr w:type="spellEnd"/>
      </w:hyperlink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, </w:t>
      </w:r>
      <w:hyperlink r:id="rId11" w:history="1">
        <w:r w:rsidRPr="008B15DA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J.-H. Ko</w:t>
        </w:r>
      </w:hyperlink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, </w:t>
      </w:r>
      <w:proofErr w:type="spellStart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and</w:t>
      </w:r>
      <w:proofErr w:type="spellEnd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 </w:t>
      </w:r>
      <w:hyperlink r:id="rId12" w:history="1">
        <w:r w:rsidRPr="008B15DA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S. </w:t>
        </w:r>
        <w:proofErr w:type="spellStart"/>
        <w:r w:rsidRPr="008B15DA">
          <w:rPr>
            <w:rFonts w:ascii="Gotham Book" w:eastAsia="MS PGothic" w:hAnsi="Gotham Book"/>
            <w:color w:val="000000"/>
            <w:kern w:val="0"/>
            <w:sz w:val="18"/>
            <w:szCs w:val="18"/>
            <w:lang w:val="lt-LT"/>
          </w:rPr>
          <w:t>Kojima</w:t>
        </w:r>
        <w:proofErr w:type="spellEnd"/>
      </w:hyperlink>
      <w:r w:rsidRPr="008B15DA">
        <w:rPr>
          <w:rFonts w:ascii="Gotham Book" w:eastAsia="MS PGothic" w:hAnsi="Gotham Book"/>
          <w:kern w:val="0"/>
          <w:sz w:val="18"/>
          <w:szCs w:val="18"/>
          <w:lang w:val="lt-LT"/>
        </w:rPr>
        <w:t xml:space="preserve">, </w:t>
      </w:r>
      <w:proofErr w:type="spellStart"/>
      <w:r w:rsidRPr="008B15DA">
        <w:rPr>
          <w:rFonts w:ascii="Gotham Book" w:eastAsia="MS PGothic" w:hAnsi="Gotham Book"/>
          <w:kern w:val="0"/>
          <w:sz w:val="18"/>
          <w:szCs w:val="18"/>
          <w:lang w:val="lt-LT"/>
        </w:rPr>
        <w:t>Appl</w:t>
      </w:r>
      <w:proofErr w:type="spellEnd"/>
      <w:r w:rsidRPr="008B15DA">
        <w:rPr>
          <w:rFonts w:ascii="Gotham Book" w:eastAsia="MS PGothic" w:hAnsi="Gotham Book"/>
          <w:kern w:val="0"/>
          <w:sz w:val="18"/>
          <w:szCs w:val="18"/>
          <w:lang w:val="lt-LT"/>
        </w:rPr>
        <w:t xml:space="preserve">. </w:t>
      </w:r>
      <w:proofErr w:type="spellStart"/>
      <w:r w:rsidRPr="008B15DA">
        <w:rPr>
          <w:rFonts w:ascii="Gotham Book" w:eastAsia="MS PGothic" w:hAnsi="Gotham Book"/>
          <w:kern w:val="0"/>
          <w:sz w:val="18"/>
          <w:szCs w:val="18"/>
          <w:lang w:val="lt-LT"/>
        </w:rPr>
        <w:t>Phys</w:t>
      </w:r>
      <w:proofErr w:type="spellEnd"/>
      <w:r w:rsidRPr="008B15DA">
        <w:rPr>
          <w:rFonts w:ascii="Gotham Book" w:eastAsia="MS PGothic" w:hAnsi="Gotham Book"/>
          <w:kern w:val="0"/>
          <w:sz w:val="18"/>
          <w:szCs w:val="18"/>
          <w:lang w:val="lt-LT"/>
        </w:rPr>
        <w:t xml:space="preserve">. </w:t>
      </w:r>
      <w:proofErr w:type="spellStart"/>
      <w:r w:rsidRPr="008B15DA">
        <w:rPr>
          <w:rFonts w:ascii="Gotham Book" w:eastAsia="MS PGothic" w:hAnsi="Gotham Book"/>
          <w:kern w:val="0"/>
          <w:sz w:val="18"/>
          <w:szCs w:val="18"/>
          <w:lang w:val="lt-LT"/>
        </w:rPr>
        <w:t>Lett</w:t>
      </w:r>
      <w:proofErr w:type="spellEnd"/>
      <w:r w:rsidRPr="008B15DA">
        <w:rPr>
          <w:rFonts w:ascii="Gotham Book" w:eastAsia="MS PGothic" w:hAnsi="Gotham Book"/>
          <w:kern w:val="0"/>
          <w:sz w:val="18"/>
          <w:szCs w:val="18"/>
          <w:lang w:val="lt-LT"/>
        </w:rPr>
        <w:t xml:space="preserve">. </w:t>
      </w:r>
      <w:r w:rsidRPr="008B15DA">
        <w:rPr>
          <w:rFonts w:ascii="Gotham Book" w:eastAsia="MS PGothic" w:hAnsi="Gotham Book"/>
          <w:b/>
          <w:bCs/>
          <w:kern w:val="0"/>
          <w:sz w:val="18"/>
          <w:szCs w:val="18"/>
          <w:lang w:val="lt-LT"/>
        </w:rPr>
        <w:t>84</w:t>
      </w:r>
      <w:r w:rsidRPr="008B15DA">
        <w:rPr>
          <w:rFonts w:ascii="Gotham Book" w:eastAsia="MS PGothic" w:hAnsi="Gotham Book"/>
          <w:kern w:val="0"/>
          <w:sz w:val="18"/>
          <w:szCs w:val="18"/>
          <w:lang w:val="lt-LT"/>
        </w:rPr>
        <w:t>, 4798 (2004).</w:t>
      </w:r>
    </w:p>
    <w:p w:rsidR="00DB2EC3" w:rsidRPr="008B15DA" w:rsidRDefault="00DB2EC3" w:rsidP="00DB2EC3">
      <w:pPr>
        <w:tabs>
          <w:tab w:val="left" w:pos="426"/>
        </w:tabs>
        <w:ind w:left="425" w:hangingChars="236" w:hanging="425"/>
        <w:rPr>
          <w:rFonts w:ascii="Gotham Book" w:hAnsi="Gotham Book"/>
          <w:color w:val="000000"/>
          <w:kern w:val="0"/>
          <w:sz w:val="18"/>
          <w:szCs w:val="18"/>
          <w:lang w:val="lt-LT"/>
        </w:rPr>
      </w:pPr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2.</w:t>
      </w:r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ab/>
        <w:t>P. M. </w:t>
      </w:r>
      <w:proofErr w:type="spellStart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Boersenberger</w:t>
      </w:r>
      <w:proofErr w:type="spellEnd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, </w:t>
      </w:r>
      <w:proofErr w:type="spellStart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D.S</w:t>
      </w:r>
      <w:proofErr w:type="spellEnd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. </w:t>
      </w:r>
      <w:proofErr w:type="spellStart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Weiss</w:t>
      </w:r>
      <w:proofErr w:type="spellEnd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, </w:t>
      </w:r>
      <w:proofErr w:type="spellStart"/>
      <w:r w:rsidRPr="008B15DA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>Organic</w:t>
      </w:r>
      <w:proofErr w:type="spellEnd"/>
      <w:r w:rsidRPr="008B15DA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Pr="008B15DA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>Pho</w:t>
      </w:r>
      <w:r w:rsidRPr="008B15DA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softHyphen/>
        <w:t>toreceptors</w:t>
      </w:r>
      <w:proofErr w:type="spellEnd"/>
      <w:r w:rsidRPr="008B15DA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Pr="008B15DA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>for</w:t>
      </w:r>
      <w:proofErr w:type="spellEnd"/>
      <w:r w:rsidRPr="008B15DA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Pr="008B15DA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>Imaging</w:t>
      </w:r>
      <w:proofErr w:type="spellEnd"/>
      <w:r w:rsidRPr="008B15DA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Pr="008B15DA">
        <w:rPr>
          <w:rFonts w:ascii="Gotham Book" w:eastAsia="MS PGothic" w:hAnsi="Gotham Book"/>
          <w:i/>
          <w:color w:val="000000"/>
          <w:kern w:val="0"/>
          <w:sz w:val="18"/>
          <w:szCs w:val="18"/>
          <w:lang w:val="lt-LT"/>
        </w:rPr>
        <w:t>Systems</w:t>
      </w:r>
      <w:proofErr w:type="spellEnd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 (</w:t>
      </w:r>
      <w:proofErr w:type="spellStart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New</w:t>
      </w:r>
      <w:proofErr w:type="spellEnd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 York, </w:t>
      </w:r>
      <w:proofErr w:type="spellStart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Besel</w:t>
      </w:r>
      <w:proofErr w:type="spellEnd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, </w:t>
      </w:r>
      <w:proofErr w:type="spellStart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Hong</w:t>
      </w:r>
      <w:proofErr w:type="spellEnd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 xml:space="preserve"> </w:t>
      </w:r>
      <w:proofErr w:type="spellStart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Kong</w:t>
      </w:r>
      <w:proofErr w:type="spellEnd"/>
      <w:r w:rsidRPr="008B15DA">
        <w:rPr>
          <w:rFonts w:ascii="Gotham Book" w:eastAsia="MS PGothic" w:hAnsi="Gotham Book"/>
          <w:color w:val="000000"/>
          <w:kern w:val="0"/>
          <w:sz w:val="18"/>
          <w:szCs w:val="18"/>
          <w:lang w:val="lt-LT"/>
        </w:rPr>
        <w:t>, 1993).</w:t>
      </w:r>
    </w:p>
    <w:p w:rsidR="002F6990" w:rsidRPr="00DB2EC3" w:rsidRDefault="002F6990" w:rsidP="00DB2EC3"/>
    <w:sectPr w:rsidR="002F6990" w:rsidRPr="00DB2EC3" w:rsidSect="00463D33">
      <w:type w:val="continuous"/>
      <w:pgSz w:w="11906" w:h="16838" w:code="9"/>
      <w:pgMar w:top="1985" w:right="1134" w:bottom="567" w:left="1134" w:header="567" w:footer="567" w:gutter="0"/>
      <w:cols w:num="2" w:space="567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DDA" w:rsidRDefault="00FF7DDA">
      <w:r>
        <w:separator/>
      </w:r>
    </w:p>
  </w:endnote>
  <w:endnote w:type="continuationSeparator" w:id="0">
    <w:p w:rsidR="00FF7DDA" w:rsidRDefault="00FF7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平成明朝">
    <w:altName w:val="MS Gothic"/>
    <w:charset w:val="80"/>
    <w:family w:val="auto"/>
    <w:pitch w:val="variable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DDA" w:rsidRDefault="00FF7DDA">
      <w:r>
        <w:separator/>
      </w:r>
    </w:p>
  </w:footnote>
  <w:footnote w:type="continuationSeparator" w:id="0">
    <w:p w:rsidR="00FF7DDA" w:rsidRDefault="00FF7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F58" w:rsidRDefault="00337A22">
    <w:pPr>
      <w:pStyle w:val="Header"/>
    </w:pPr>
    <w:r>
      <w:rPr>
        <w:rFonts w:ascii="Gotham Book" w:hAnsi="Gotham Book" w:cstheme="majorBidi"/>
        <w:noProof/>
        <w:sz w:val="16"/>
        <w:szCs w:val="16"/>
        <w:lang w:val="lt-LT" w:eastAsia="lt-LT"/>
      </w:rPr>
      <w:drawing>
        <wp:anchor distT="0" distB="0" distL="114300" distR="114300" simplePos="0" relativeHeight="251661312" behindDoc="0" locked="0" layoutInCell="1" allowOverlap="1" wp14:anchorId="512F571D" wp14:editId="202DDF96">
          <wp:simplePos x="0" y="0"/>
          <wp:positionH relativeFrom="column">
            <wp:posOffset>144516</wp:posOffset>
          </wp:positionH>
          <wp:positionV relativeFrom="paragraph">
            <wp:posOffset>0</wp:posOffset>
          </wp:positionV>
          <wp:extent cx="1816735" cy="738505"/>
          <wp:effectExtent l="0" t="0" r="0" b="0"/>
          <wp:wrapNone/>
          <wp:docPr id="72" name="Picture 3" descr="Center_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3" descr="Center_logo-0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738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866F58" w:rsidRPr="00866F58">
      <w:rPr>
        <w:noProof/>
        <w:lang w:val="lt-LT" w:eastAsia="lt-LT"/>
      </w:rPr>
      <w:drawing>
        <wp:anchor distT="0" distB="0" distL="114300" distR="114300" simplePos="0" relativeHeight="251659264" behindDoc="0" locked="0" layoutInCell="1" allowOverlap="1" wp14:anchorId="1151052B" wp14:editId="6C400169">
          <wp:simplePos x="0" y="0"/>
          <wp:positionH relativeFrom="column">
            <wp:posOffset>4508500</wp:posOffset>
          </wp:positionH>
          <wp:positionV relativeFrom="paragraph">
            <wp:posOffset>79375</wp:posOffset>
          </wp:positionV>
          <wp:extent cx="1816735" cy="570230"/>
          <wp:effectExtent l="0" t="0" r="0" b="1270"/>
          <wp:wrapNone/>
          <wp:docPr id="71" name="Picture 71" descr="E:\My Documents\FizTeCh\FizTeCh2011\Logo\fiztech2011_new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 descr="E:\My Documents\FizTeCh\FizTeCh2011\Logo\fiztech2011_new6.jp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EC3"/>
    <w:rsid w:val="000625BD"/>
    <w:rsid w:val="0012354F"/>
    <w:rsid w:val="00216B3D"/>
    <w:rsid w:val="002F6990"/>
    <w:rsid w:val="00337A22"/>
    <w:rsid w:val="00760141"/>
    <w:rsid w:val="00866F58"/>
    <w:rsid w:val="008D11E1"/>
    <w:rsid w:val="00A229F3"/>
    <w:rsid w:val="00BA160D"/>
    <w:rsid w:val="00C620DB"/>
    <w:rsid w:val="00DB2EC3"/>
    <w:rsid w:val="00FF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t/tildestengine" w:name="templates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76A0ED-1A48-4F94-A946-C43D9692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EC3"/>
    <w:pPr>
      <w:widowControl w:val="0"/>
      <w:spacing w:after="0" w:line="240" w:lineRule="auto"/>
      <w:jc w:val="both"/>
    </w:pPr>
    <w:rPr>
      <w:rFonts w:ascii="Times" w:eastAsia="平成明朝" w:hAnsi="Times" w:cs="Times New Roman"/>
      <w:kern w:val="2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B2EC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2E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2EC3"/>
    <w:rPr>
      <w:rFonts w:ascii="Times" w:eastAsia="平成明朝" w:hAnsi="Times" w:cs="Times New Roman"/>
      <w:kern w:val="2"/>
      <w:sz w:val="24"/>
      <w:szCs w:val="20"/>
      <w:lang w:val="en-US" w:eastAsia="ja-JP"/>
    </w:rPr>
  </w:style>
  <w:style w:type="paragraph" w:customStyle="1" w:styleId="Default">
    <w:name w:val="Default"/>
    <w:rsid w:val="00DB2E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A16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60D"/>
    <w:rPr>
      <w:rFonts w:ascii="Times" w:eastAsia="平成明朝" w:hAnsi="Times" w:cs="Times New Roman"/>
      <w:kern w:val="2"/>
      <w:sz w:val="24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yperlink" Target="http://scitation.aip.org/vsearch/servlet/VerityServlet?KEY=ALL&amp;possible1=Kojima%2C+Seiji&amp;possible1zone=author&amp;maxdisp=25&amp;smode=strresults&amp;aqs=tru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Rasa\AppData\Local\AppData\Viktorija\Local%20Settings\Temporary%20Internet%20Files\Local%20Settings\Temp\bat\vardas.pavardis@mail.lt" TargetMode="External"/><Relationship Id="rId11" Type="http://schemas.openxmlformats.org/officeDocument/2006/relationships/hyperlink" Target="http://scitation.aip.org/vsearch/servlet/VerityServlet?KEY=ALL&amp;possible1=Ko%2C+Jae-Hyeon&amp;possible1zone=author&amp;maxdisp=25&amp;smode=strresults&amp;aqs=true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scitation.aip.org/vsearch/servlet/VerityServlet?KEY=ALL&amp;possible1=Lushnikov%2C+S.+G.&amp;possible1zone=author&amp;maxdisp=25&amp;smode=strresults&amp;aqs=tru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1773</Words>
  <Characters>1011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FI</dc:creator>
  <cp:keywords/>
  <dc:description/>
  <cp:lastModifiedBy>Kristina Plauškaitė-Šukienė</cp:lastModifiedBy>
  <cp:revision>2</cp:revision>
  <dcterms:created xsi:type="dcterms:W3CDTF">2019-09-10T15:39:00Z</dcterms:created>
  <dcterms:modified xsi:type="dcterms:W3CDTF">2019-09-10T15:39:00Z</dcterms:modified>
</cp:coreProperties>
</file>