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79BA8" w14:textId="54E4D1B5" w:rsidR="00ED20D6" w:rsidRPr="00ED20D6" w:rsidRDefault="00ED20D6" w:rsidP="00ED20D6">
      <w:pPr>
        <w:spacing w:before="300" w:after="150" w:line="780" w:lineRule="atLeast"/>
        <w:outlineLvl w:val="0"/>
        <w:rPr>
          <w:rFonts w:ascii="Arial" w:eastAsia="Times New Roman" w:hAnsi="Arial" w:cs="Arial"/>
          <w:color w:val="333333"/>
          <w:kern w:val="36"/>
          <w:sz w:val="72"/>
          <w:szCs w:val="72"/>
          <w:lang w:val="en-GB" w:eastAsia="de-DE"/>
        </w:rPr>
      </w:pPr>
      <w:r w:rsidRPr="00ED20D6">
        <w:rPr>
          <w:rFonts w:ascii="Arial" w:eastAsia="Times New Roman" w:hAnsi="Arial" w:cs="Arial"/>
          <w:color w:val="333333"/>
          <w:kern w:val="36"/>
          <w:sz w:val="72"/>
          <w:szCs w:val="72"/>
          <w:lang w:val="en-GB" w:eastAsia="de-DE"/>
        </w:rPr>
        <w:t>1</w:t>
      </w:r>
      <w:r w:rsidR="007A64D5">
        <w:rPr>
          <w:rFonts w:ascii="Arial" w:eastAsia="Times New Roman" w:hAnsi="Arial" w:cs="Arial"/>
          <w:color w:val="333333"/>
          <w:kern w:val="36"/>
          <w:sz w:val="72"/>
          <w:szCs w:val="72"/>
          <w:lang w:val="en-GB" w:eastAsia="de-DE"/>
        </w:rPr>
        <w:t xml:space="preserve"> PhD position</w:t>
      </w:r>
      <w:r w:rsidRPr="00ED20D6">
        <w:rPr>
          <w:rFonts w:ascii="Arial" w:eastAsia="Times New Roman" w:hAnsi="Arial" w:cs="Arial"/>
          <w:color w:val="333333"/>
          <w:kern w:val="36"/>
          <w:sz w:val="72"/>
          <w:szCs w:val="72"/>
          <w:lang w:val="en-GB" w:eastAsia="de-DE"/>
        </w:rPr>
        <w:t xml:space="preserve"> in an Innovative Training Network (Marie </w:t>
      </w:r>
      <w:proofErr w:type="spellStart"/>
      <w:r w:rsidRPr="00ED20D6">
        <w:rPr>
          <w:rFonts w:ascii="Arial" w:eastAsia="Times New Roman" w:hAnsi="Arial" w:cs="Arial"/>
          <w:color w:val="333333"/>
          <w:kern w:val="36"/>
          <w:sz w:val="72"/>
          <w:szCs w:val="72"/>
          <w:lang w:val="en-GB" w:eastAsia="de-DE"/>
        </w:rPr>
        <w:t>Skłodowska</w:t>
      </w:r>
      <w:proofErr w:type="spellEnd"/>
      <w:r w:rsidRPr="00ED20D6">
        <w:rPr>
          <w:rFonts w:ascii="Arial" w:eastAsia="Times New Roman" w:hAnsi="Arial" w:cs="Arial"/>
          <w:color w:val="333333"/>
          <w:kern w:val="36"/>
          <w:sz w:val="72"/>
          <w:szCs w:val="72"/>
          <w:lang w:val="en-GB" w:eastAsia="de-DE"/>
        </w:rPr>
        <w:t>-Curie MSCA-ITN) in Terahertz Photonics (TERAOPTICS Project 956857)</w:t>
      </w:r>
    </w:p>
    <w:p w14:paraId="604737A9" w14:textId="77777777" w:rsidR="00ED20D6" w:rsidRPr="00ED20D6" w:rsidRDefault="00CF29F0" w:rsidP="00ED20D6">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5B5D78E8">
          <v:rect id="_x0000_i1025" style="width:0;height:0" o:hralign="center" o:hrstd="t" o:hrnoshade="t" o:hr="t" fillcolor="#333" stroked="f"/>
        </w:pict>
      </w:r>
    </w:p>
    <w:p w14:paraId="272F37D2" w14:textId="77777777" w:rsidR="00ED20D6" w:rsidRPr="00ED20D6" w:rsidRDefault="00ED20D6" w:rsidP="00ED20D6">
      <w:pPr>
        <w:numPr>
          <w:ilvl w:val="0"/>
          <w:numId w:val="1"/>
        </w:numPr>
        <w:spacing w:before="100" w:beforeAutospacing="1" w:after="100" w:afterAutospacing="1" w:line="360" w:lineRule="atLeast"/>
        <w:ind w:left="428"/>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ORGANISATION/COMPANY</w:t>
      </w:r>
    </w:p>
    <w:p w14:paraId="597D3C91" w14:textId="1756E821" w:rsidR="00ED20D6" w:rsidRPr="00ED20D6" w:rsidRDefault="007A64D5" w:rsidP="00ED20D6">
      <w:pPr>
        <w:spacing w:before="100" w:beforeAutospacing="1" w:after="100" w:afterAutospacing="1" w:line="360" w:lineRule="atLeast"/>
        <w:ind w:left="428"/>
        <w:rPr>
          <w:rFonts w:ascii="Arial" w:eastAsia="Times New Roman" w:hAnsi="Arial" w:cs="Arial"/>
          <w:color w:val="333333"/>
          <w:sz w:val="24"/>
          <w:szCs w:val="24"/>
          <w:lang w:eastAsia="de-DE"/>
        </w:rPr>
      </w:pPr>
      <w:r w:rsidRPr="007A64D5">
        <w:rPr>
          <w:rFonts w:ascii="Arial" w:eastAsia="Times New Roman" w:hAnsi="Arial" w:cs="Arial"/>
          <w:color w:val="333333"/>
          <w:sz w:val="24"/>
          <w:szCs w:val="24"/>
          <w:lang w:eastAsia="de-DE"/>
        </w:rPr>
        <w:t>Center for Physical Sciences and Technology</w:t>
      </w:r>
      <w:r>
        <w:rPr>
          <w:rFonts w:ascii="Arial" w:eastAsia="Times New Roman" w:hAnsi="Arial" w:cs="Arial"/>
          <w:color w:val="333333"/>
          <w:sz w:val="24"/>
          <w:szCs w:val="24"/>
          <w:lang w:eastAsia="de-DE"/>
        </w:rPr>
        <w:t xml:space="preserve"> (FTMC)</w:t>
      </w:r>
    </w:p>
    <w:p w14:paraId="3489793E" w14:textId="77777777" w:rsidR="00ED20D6" w:rsidRPr="00ED20D6" w:rsidRDefault="00ED20D6" w:rsidP="00ED20D6">
      <w:pPr>
        <w:numPr>
          <w:ilvl w:val="0"/>
          <w:numId w:val="1"/>
        </w:numPr>
        <w:spacing w:before="100" w:beforeAutospacing="1" w:after="100" w:afterAutospacing="1" w:line="360" w:lineRule="atLeast"/>
        <w:ind w:left="428"/>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RESEARCH FIELD</w:t>
      </w:r>
    </w:p>
    <w:p w14:paraId="3632BCDC" w14:textId="77777777" w:rsidR="00ED20D6" w:rsidRDefault="00ED20D6" w:rsidP="00ED20D6">
      <w:pPr>
        <w:spacing w:before="100" w:beforeAutospacing="1" w:after="100" w:afterAutospacing="1" w:line="360" w:lineRule="atLeast"/>
        <w:ind w:left="428"/>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Physics</w:t>
      </w:r>
      <w:r w:rsidRPr="00ED20D6">
        <w:rPr>
          <w:rFonts w:ascii="Arial" w:eastAsia="Times New Roman" w:hAnsi="Arial" w:cs="Arial"/>
          <w:color w:val="333333"/>
          <w:sz w:val="30"/>
          <w:szCs w:val="30"/>
          <w:lang w:eastAsia="de-DE"/>
        </w:rPr>
        <w:t> › </w:t>
      </w:r>
      <w:r w:rsidRPr="00ED20D6">
        <w:rPr>
          <w:rFonts w:ascii="Arial" w:eastAsia="Times New Roman" w:hAnsi="Arial" w:cs="Arial"/>
          <w:color w:val="333333"/>
          <w:sz w:val="24"/>
          <w:szCs w:val="24"/>
          <w:lang w:eastAsia="de-DE"/>
        </w:rPr>
        <w:t>Solid state physics</w:t>
      </w:r>
    </w:p>
    <w:p w14:paraId="77538BC9" w14:textId="77777777" w:rsidR="00BA5FDC" w:rsidRDefault="00BA5FDC" w:rsidP="00BA5FDC">
      <w:pPr>
        <w:spacing w:before="100" w:beforeAutospacing="1" w:after="100" w:afterAutospacing="1" w:line="360" w:lineRule="atLeast"/>
        <w:ind w:left="428"/>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Physics</w:t>
      </w:r>
      <w:r w:rsidRPr="00ED20D6">
        <w:rPr>
          <w:rFonts w:ascii="Arial" w:eastAsia="Times New Roman" w:hAnsi="Arial" w:cs="Arial"/>
          <w:color w:val="333333"/>
          <w:sz w:val="30"/>
          <w:szCs w:val="30"/>
          <w:lang w:eastAsia="de-DE"/>
        </w:rPr>
        <w:t> › </w:t>
      </w:r>
      <w:r w:rsidRPr="00ED20D6">
        <w:rPr>
          <w:rFonts w:ascii="Arial" w:eastAsia="Times New Roman" w:hAnsi="Arial" w:cs="Arial"/>
          <w:color w:val="333333"/>
          <w:sz w:val="24"/>
          <w:szCs w:val="24"/>
          <w:lang w:eastAsia="de-DE"/>
        </w:rPr>
        <w:t>Opt</w:t>
      </w:r>
      <w:r>
        <w:rPr>
          <w:rFonts w:ascii="Arial" w:eastAsia="Times New Roman" w:hAnsi="Arial" w:cs="Arial"/>
          <w:color w:val="333333"/>
          <w:sz w:val="24"/>
          <w:szCs w:val="24"/>
          <w:lang w:eastAsia="de-DE"/>
        </w:rPr>
        <w:t xml:space="preserve">o-electronics </w:t>
      </w:r>
    </w:p>
    <w:p w14:paraId="7A3CB295" w14:textId="49D0FA10" w:rsidR="00604E1E" w:rsidRDefault="00604E1E" w:rsidP="00604E1E">
      <w:pPr>
        <w:spacing w:before="100" w:beforeAutospacing="1" w:after="100" w:afterAutospacing="1" w:line="360" w:lineRule="atLeast"/>
        <w:ind w:left="428"/>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Engineering</w:t>
      </w:r>
      <w:r w:rsidRPr="00ED20D6">
        <w:rPr>
          <w:rFonts w:ascii="Arial" w:eastAsia="Times New Roman" w:hAnsi="Arial" w:cs="Arial"/>
          <w:color w:val="333333"/>
          <w:sz w:val="30"/>
          <w:szCs w:val="30"/>
          <w:lang w:eastAsia="de-DE"/>
        </w:rPr>
        <w:t> › </w:t>
      </w:r>
      <w:r w:rsidRPr="00ED20D6">
        <w:rPr>
          <w:rFonts w:ascii="Arial" w:eastAsia="Times New Roman" w:hAnsi="Arial" w:cs="Arial"/>
          <w:color w:val="333333"/>
          <w:sz w:val="24"/>
          <w:szCs w:val="24"/>
          <w:lang w:eastAsia="de-DE"/>
        </w:rPr>
        <w:t>Material engineering</w:t>
      </w:r>
    </w:p>
    <w:p w14:paraId="538410B9" w14:textId="77777777" w:rsidR="00ED20D6" w:rsidRPr="00ED20D6" w:rsidRDefault="00ED20D6" w:rsidP="00ED20D6">
      <w:pPr>
        <w:numPr>
          <w:ilvl w:val="0"/>
          <w:numId w:val="1"/>
        </w:numPr>
        <w:spacing w:before="100" w:beforeAutospacing="1" w:after="100" w:afterAutospacing="1" w:line="360" w:lineRule="atLeast"/>
        <w:ind w:left="428"/>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RESEARCHER PROFILE</w:t>
      </w:r>
    </w:p>
    <w:p w14:paraId="0C826A05" w14:textId="77777777" w:rsidR="00ED20D6" w:rsidRPr="00ED20D6" w:rsidRDefault="00ED20D6" w:rsidP="00ED20D6">
      <w:pPr>
        <w:spacing w:before="100" w:beforeAutospacing="1" w:after="100" w:afterAutospacing="1" w:line="360" w:lineRule="atLeast"/>
        <w:ind w:left="428"/>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First Stage Researcher (R1)</w:t>
      </w:r>
    </w:p>
    <w:p w14:paraId="0229E902" w14:textId="77777777" w:rsidR="00ED20D6" w:rsidRPr="00ED20D6" w:rsidRDefault="00ED20D6" w:rsidP="00ED20D6">
      <w:pPr>
        <w:numPr>
          <w:ilvl w:val="0"/>
          <w:numId w:val="1"/>
        </w:numPr>
        <w:spacing w:before="100" w:beforeAutospacing="1" w:after="100" w:afterAutospacing="1" w:line="360" w:lineRule="atLeast"/>
        <w:ind w:left="428"/>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APPLICATION DEADLINE</w:t>
      </w:r>
    </w:p>
    <w:p w14:paraId="1CDCA521" w14:textId="1CF86E00" w:rsidR="00ED20D6" w:rsidRPr="00ED20D6" w:rsidRDefault="00ED20D6" w:rsidP="00ED20D6">
      <w:pPr>
        <w:spacing w:before="100" w:beforeAutospacing="1" w:after="100" w:afterAutospacing="1" w:line="360" w:lineRule="atLeast"/>
        <w:ind w:left="428"/>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30/1</w:t>
      </w:r>
      <w:r w:rsidR="007A64D5">
        <w:rPr>
          <w:rFonts w:ascii="Arial" w:eastAsia="Times New Roman" w:hAnsi="Arial" w:cs="Arial"/>
          <w:color w:val="333333"/>
          <w:sz w:val="24"/>
          <w:szCs w:val="24"/>
          <w:lang w:eastAsia="de-DE"/>
        </w:rPr>
        <w:t>0</w:t>
      </w:r>
      <w:r w:rsidRPr="00ED20D6">
        <w:rPr>
          <w:rFonts w:ascii="Arial" w:eastAsia="Times New Roman" w:hAnsi="Arial" w:cs="Arial"/>
          <w:color w:val="333333"/>
          <w:sz w:val="24"/>
          <w:szCs w:val="24"/>
          <w:lang w:eastAsia="de-DE"/>
        </w:rPr>
        <w:t xml:space="preserve">/2020 </w:t>
      </w:r>
      <w:r w:rsidR="007A64D5">
        <w:rPr>
          <w:rFonts w:ascii="Arial" w:eastAsia="Times New Roman" w:hAnsi="Arial" w:cs="Arial"/>
          <w:color w:val="333333"/>
          <w:sz w:val="24"/>
          <w:szCs w:val="24"/>
          <w:lang w:eastAsia="de-DE"/>
        </w:rPr>
        <w:t>16</w:t>
      </w:r>
      <w:r w:rsidRPr="00ED20D6">
        <w:rPr>
          <w:rFonts w:ascii="Arial" w:eastAsia="Times New Roman" w:hAnsi="Arial" w:cs="Arial"/>
          <w:color w:val="333333"/>
          <w:sz w:val="24"/>
          <w:szCs w:val="24"/>
          <w:lang w:eastAsia="de-DE"/>
        </w:rPr>
        <w:t>:00 - Europe/</w:t>
      </w:r>
      <w:r w:rsidR="007A64D5">
        <w:rPr>
          <w:rFonts w:ascii="Arial" w:eastAsia="Times New Roman" w:hAnsi="Arial" w:cs="Arial"/>
          <w:color w:val="333333"/>
          <w:sz w:val="24"/>
          <w:szCs w:val="24"/>
          <w:lang w:eastAsia="de-DE"/>
        </w:rPr>
        <w:t xml:space="preserve">Vilnius </w:t>
      </w:r>
    </w:p>
    <w:p w14:paraId="57B7ADB1" w14:textId="77777777" w:rsidR="00ED20D6" w:rsidRPr="00ED20D6" w:rsidRDefault="00ED20D6" w:rsidP="00ED20D6">
      <w:pPr>
        <w:numPr>
          <w:ilvl w:val="0"/>
          <w:numId w:val="2"/>
        </w:numPr>
        <w:spacing w:before="100" w:beforeAutospacing="1" w:after="100" w:afterAutospacing="1" w:line="360" w:lineRule="atLeast"/>
        <w:ind w:left="459"/>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LOCATION</w:t>
      </w:r>
    </w:p>
    <w:p w14:paraId="10272ADE" w14:textId="7DDF148C" w:rsidR="007A64D5" w:rsidRDefault="00A72BE8" w:rsidP="00ED20D6">
      <w:pPr>
        <w:spacing w:before="100" w:beforeAutospacing="1" w:after="100" w:afterAutospacing="1" w:line="360" w:lineRule="atLeast"/>
        <w:ind w:left="459"/>
        <w:rPr>
          <w:rFonts w:ascii="Arial" w:eastAsia="Times New Roman" w:hAnsi="Arial" w:cs="Arial"/>
          <w:color w:val="333333"/>
          <w:sz w:val="24"/>
          <w:szCs w:val="24"/>
          <w:lang w:val="en-GB" w:eastAsia="de-DE"/>
        </w:rPr>
      </w:pPr>
      <w:r>
        <w:rPr>
          <w:rFonts w:ascii="Arial" w:eastAsia="Times New Roman" w:hAnsi="Arial" w:cs="Arial"/>
          <w:color w:val="333333"/>
          <w:sz w:val="24"/>
          <w:szCs w:val="24"/>
          <w:lang w:val="en-GB" w:eastAsia="de-DE"/>
        </w:rPr>
        <w:t xml:space="preserve">FTMC, </w:t>
      </w:r>
      <w:proofErr w:type="spellStart"/>
      <w:r w:rsidR="007A64D5">
        <w:rPr>
          <w:rFonts w:ascii="Arial" w:eastAsia="Times New Roman" w:hAnsi="Arial" w:cs="Arial"/>
          <w:color w:val="333333"/>
          <w:sz w:val="24"/>
          <w:szCs w:val="24"/>
          <w:lang w:val="en-GB" w:eastAsia="de-DE"/>
        </w:rPr>
        <w:t>Sauletekio</w:t>
      </w:r>
      <w:proofErr w:type="spellEnd"/>
      <w:r w:rsidR="007A64D5">
        <w:rPr>
          <w:rFonts w:ascii="Arial" w:eastAsia="Times New Roman" w:hAnsi="Arial" w:cs="Arial"/>
          <w:color w:val="333333"/>
          <w:sz w:val="24"/>
          <w:szCs w:val="24"/>
          <w:lang w:val="en-GB" w:eastAsia="de-DE"/>
        </w:rPr>
        <w:t xml:space="preserve"> al. 3</w:t>
      </w:r>
      <w:r w:rsidR="007A64D5" w:rsidRPr="007A64D5">
        <w:rPr>
          <w:rFonts w:ascii="Arial" w:eastAsia="Times New Roman" w:hAnsi="Arial" w:cs="Arial"/>
          <w:color w:val="333333"/>
          <w:sz w:val="24"/>
          <w:szCs w:val="24"/>
          <w:lang w:val="en-GB" w:eastAsia="de-DE"/>
        </w:rPr>
        <w:t xml:space="preserve">, LT-10257 Vilnius, Lithuania </w:t>
      </w:r>
    </w:p>
    <w:p w14:paraId="618F3DB5" w14:textId="77777777" w:rsidR="00ED20D6" w:rsidRPr="00ED20D6" w:rsidRDefault="00ED20D6" w:rsidP="00ED20D6">
      <w:pPr>
        <w:numPr>
          <w:ilvl w:val="0"/>
          <w:numId w:val="2"/>
        </w:numPr>
        <w:spacing w:before="100" w:beforeAutospacing="1" w:after="100" w:afterAutospacing="1" w:line="360" w:lineRule="atLeast"/>
        <w:ind w:left="459"/>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TYPE OF CONTRACT</w:t>
      </w:r>
    </w:p>
    <w:p w14:paraId="4F3F3F37" w14:textId="77777777" w:rsidR="00ED20D6" w:rsidRPr="00ED20D6" w:rsidRDefault="00ED20D6" w:rsidP="00ED20D6">
      <w:pPr>
        <w:spacing w:before="100" w:beforeAutospacing="1" w:after="100" w:afterAutospacing="1" w:line="360" w:lineRule="atLeast"/>
        <w:ind w:left="459"/>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lastRenderedPageBreak/>
        <w:t>Temporary</w:t>
      </w:r>
    </w:p>
    <w:p w14:paraId="4869017D" w14:textId="77777777" w:rsidR="00ED20D6" w:rsidRPr="00ED20D6" w:rsidRDefault="00ED20D6" w:rsidP="00ED20D6">
      <w:pPr>
        <w:numPr>
          <w:ilvl w:val="0"/>
          <w:numId w:val="2"/>
        </w:numPr>
        <w:spacing w:before="100" w:beforeAutospacing="1" w:after="100" w:afterAutospacing="1" w:line="360" w:lineRule="atLeast"/>
        <w:ind w:left="459"/>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JOB STATUS</w:t>
      </w:r>
    </w:p>
    <w:p w14:paraId="7F6AF073" w14:textId="77777777" w:rsidR="00ED20D6" w:rsidRPr="00ED20D6" w:rsidRDefault="00ED20D6" w:rsidP="00ED20D6">
      <w:pPr>
        <w:spacing w:before="100" w:beforeAutospacing="1" w:after="100" w:afterAutospacing="1" w:line="360" w:lineRule="atLeast"/>
        <w:ind w:left="459"/>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Full-time</w:t>
      </w:r>
    </w:p>
    <w:p w14:paraId="44975607" w14:textId="77777777" w:rsidR="00ED20D6" w:rsidRPr="00ED20D6" w:rsidRDefault="00ED20D6" w:rsidP="00ED20D6">
      <w:pPr>
        <w:numPr>
          <w:ilvl w:val="0"/>
          <w:numId w:val="2"/>
        </w:numPr>
        <w:spacing w:before="100" w:beforeAutospacing="1" w:after="100" w:afterAutospacing="1" w:line="360" w:lineRule="atLeast"/>
        <w:ind w:left="459"/>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HOURS PER WEEK</w:t>
      </w:r>
    </w:p>
    <w:p w14:paraId="7CCC13E5" w14:textId="77777777" w:rsidR="00ED20D6" w:rsidRPr="00ED20D6" w:rsidRDefault="00ED20D6" w:rsidP="00ED20D6">
      <w:pPr>
        <w:spacing w:before="100" w:beforeAutospacing="1" w:after="100" w:afterAutospacing="1" w:line="360" w:lineRule="atLeast"/>
        <w:ind w:left="459"/>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40</w:t>
      </w:r>
    </w:p>
    <w:p w14:paraId="3C2431BA" w14:textId="77777777" w:rsidR="00ED20D6" w:rsidRPr="00ED20D6" w:rsidRDefault="00ED20D6" w:rsidP="00ED20D6">
      <w:pPr>
        <w:numPr>
          <w:ilvl w:val="0"/>
          <w:numId w:val="2"/>
        </w:numPr>
        <w:spacing w:before="100" w:beforeAutospacing="1" w:after="100" w:afterAutospacing="1" w:line="360" w:lineRule="atLeast"/>
        <w:ind w:left="459"/>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EU RESEARCH FRAMEWORK PROGRAMME</w:t>
      </w:r>
    </w:p>
    <w:p w14:paraId="53947806" w14:textId="77777777" w:rsidR="00ED20D6" w:rsidRPr="00ED20D6" w:rsidRDefault="00ED20D6" w:rsidP="00ED20D6">
      <w:pPr>
        <w:spacing w:before="100" w:beforeAutospacing="1" w:after="100" w:afterAutospacing="1" w:line="360" w:lineRule="atLeast"/>
        <w:ind w:left="459"/>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H2020 / Marie Skłodowska-Curie Actions</w:t>
      </w:r>
    </w:p>
    <w:p w14:paraId="01CD54A7" w14:textId="77777777" w:rsidR="00ED20D6" w:rsidRPr="00ED20D6" w:rsidRDefault="00ED20D6" w:rsidP="00ED20D6">
      <w:pPr>
        <w:numPr>
          <w:ilvl w:val="0"/>
          <w:numId w:val="2"/>
        </w:numPr>
        <w:spacing w:before="100" w:beforeAutospacing="1" w:after="100" w:afterAutospacing="1" w:line="360" w:lineRule="atLeast"/>
        <w:ind w:left="459"/>
        <w:rPr>
          <w:rFonts w:ascii="Arial" w:eastAsia="Times New Roman" w:hAnsi="Arial" w:cs="Arial"/>
          <w:b/>
          <w:bCs/>
          <w:caps/>
          <w:color w:val="404040"/>
          <w:sz w:val="24"/>
          <w:szCs w:val="24"/>
          <w:lang w:eastAsia="de-DE"/>
        </w:rPr>
      </w:pPr>
      <w:r w:rsidRPr="00ED20D6">
        <w:rPr>
          <w:rFonts w:ascii="Arial" w:eastAsia="Times New Roman" w:hAnsi="Arial" w:cs="Arial"/>
          <w:b/>
          <w:bCs/>
          <w:caps/>
          <w:color w:val="404040"/>
          <w:sz w:val="24"/>
          <w:szCs w:val="24"/>
          <w:lang w:eastAsia="de-DE"/>
        </w:rPr>
        <w:t>MARIE CURIE GRANT AGREEMENT NUMBER</w:t>
      </w:r>
    </w:p>
    <w:p w14:paraId="3D352F4F" w14:textId="77777777" w:rsidR="00ED20D6" w:rsidRPr="00ED20D6" w:rsidRDefault="00ED20D6" w:rsidP="00ED20D6">
      <w:pPr>
        <w:spacing w:before="100" w:beforeAutospacing="1" w:after="100" w:afterAutospacing="1" w:line="360" w:lineRule="atLeast"/>
        <w:ind w:left="459"/>
        <w:rPr>
          <w:rFonts w:ascii="Arial" w:eastAsia="Times New Roman" w:hAnsi="Arial" w:cs="Arial"/>
          <w:color w:val="333333"/>
          <w:sz w:val="24"/>
          <w:szCs w:val="24"/>
          <w:lang w:eastAsia="de-DE"/>
        </w:rPr>
      </w:pPr>
      <w:r w:rsidRPr="00ED20D6">
        <w:rPr>
          <w:rFonts w:ascii="Arial" w:eastAsia="Times New Roman" w:hAnsi="Arial" w:cs="Arial"/>
          <w:color w:val="333333"/>
          <w:sz w:val="24"/>
          <w:szCs w:val="24"/>
          <w:lang w:eastAsia="de-DE"/>
        </w:rPr>
        <w:t>956857</w:t>
      </w:r>
    </w:p>
    <w:p w14:paraId="3C64BCB9" w14:textId="77777777" w:rsidR="00ED20D6" w:rsidRPr="00ED20D6" w:rsidRDefault="00CF29F0" w:rsidP="00ED20D6">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pict w14:anchorId="2BF4323A">
          <v:rect id="_x0000_i1026" style="width:0;height:0" o:hralign="center" o:hrstd="t" o:hrnoshade="t" o:hr="t" fillcolor="#333" stroked="f"/>
        </w:pict>
      </w:r>
    </w:p>
    <w:p w14:paraId="01706C6B" w14:textId="757F6E94" w:rsidR="00A72BE8" w:rsidRPr="00ED20D6" w:rsidRDefault="00ED20D6" w:rsidP="00A72BE8">
      <w:pPr>
        <w:spacing w:after="150" w:line="360" w:lineRule="atLeast"/>
        <w:rPr>
          <w:rFonts w:ascii="Arial" w:eastAsia="Times New Roman" w:hAnsi="Arial" w:cs="Arial"/>
          <w:color w:val="333333"/>
          <w:sz w:val="24"/>
          <w:szCs w:val="24"/>
          <w:lang w:val="en-GB" w:eastAsia="de-DE"/>
        </w:rPr>
      </w:pPr>
      <w:r w:rsidRPr="00ED20D6">
        <w:rPr>
          <w:rFonts w:ascii="Arial" w:eastAsia="Times New Roman" w:hAnsi="Arial" w:cs="Arial"/>
          <w:color w:val="333333"/>
          <w:sz w:val="24"/>
          <w:szCs w:val="24"/>
          <w:lang w:val="en-GB" w:eastAsia="de-DE"/>
        </w:rPr>
        <w:t xml:space="preserve">Applications are invited for </w:t>
      </w:r>
      <w:r w:rsidR="007A64D5">
        <w:rPr>
          <w:rFonts w:ascii="Arial" w:eastAsia="Times New Roman" w:hAnsi="Arial" w:cs="Arial"/>
          <w:color w:val="333333"/>
          <w:sz w:val="24"/>
          <w:szCs w:val="24"/>
          <w:lang w:val="en-GB" w:eastAsia="de-DE"/>
        </w:rPr>
        <w:t>a PhD position</w:t>
      </w:r>
      <w:r w:rsidRPr="00ED20D6">
        <w:rPr>
          <w:rFonts w:ascii="Arial" w:eastAsia="Times New Roman" w:hAnsi="Arial" w:cs="Arial"/>
          <w:color w:val="333333"/>
          <w:sz w:val="24"/>
          <w:szCs w:val="24"/>
          <w:lang w:val="en-GB" w:eastAsia="de-DE"/>
        </w:rPr>
        <w:t xml:space="preserve"> (Early Stage Researcher) to be funded by the European Commission’s Horizon 2020 Marie </w:t>
      </w:r>
      <w:proofErr w:type="spellStart"/>
      <w:r w:rsidRPr="00ED20D6">
        <w:rPr>
          <w:rFonts w:ascii="Arial" w:eastAsia="Times New Roman" w:hAnsi="Arial" w:cs="Arial"/>
          <w:color w:val="333333"/>
          <w:sz w:val="24"/>
          <w:szCs w:val="24"/>
          <w:lang w:val="en-GB" w:eastAsia="de-DE"/>
        </w:rPr>
        <w:t>Skłodowska</w:t>
      </w:r>
      <w:proofErr w:type="spellEnd"/>
      <w:r w:rsidRPr="00ED20D6">
        <w:rPr>
          <w:rFonts w:ascii="Arial" w:eastAsia="Times New Roman" w:hAnsi="Arial" w:cs="Arial"/>
          <w:color w:val="333333"/>
          <w:sz w:val="24"/>
          <w:szCs w:val="24"/>
          <w:lang w:val="en-GB" w:eastAsia="de-DE"/>
        </w:rPr>
        <w:t>-Curie Innovative Training Network (ITN) “TERAOPTICS – Terahertz Photonics for Communications, Space, Security, Radio-Astronomy, and Material Science”. TERAOPTICS is a consortium of high-profile universities, research institutions and companies located in France, Germany, Lithuania, Spain, and the United Kingdom.</w:t>
      </w:r>
      <w:r w:rsidR="00A72BE8">
        <w:rPr>
          <w:rFonts w:ascii="Arial" w:eastAsia="Times New Roman" w:hAnsi="Arial" w:cs="Arial"/>
          <w:color w:val="333333"/>
          <w:sz w:val="24"/>
          <w:szCs w:val="24"/>
          <w:lang w:val="en-GB" w:eastAsia="de-DE"/>
        </w:rPr>
        <w:t xml:space="preserve"> Full list of the </w:t>
      </w:r>
      <w:r w:rsidR="00A72BE8" w:rsidRPr="00ED20D6">
        <w:rPr>
          <w:rFonts w:ascii="Arial" w:eastAsia="Times New Roman" w:hAnsi="Arial" w:cs="Arial"/>
          <w:color w:val="333333"/>
          <w:sz w:val="24"/>
          <w:szCs w:val="24"/>
          <w:lang w:val="en-GB" w:eastAsia="de-DE"/>
        </w:rPr>
        <w:t>available 15 ESR positions</w:t>
      </w:r>
      <w:r w:rsidR="00A72BE8">
        <w:rPr>
          <w:rFonts w:ascii="Arial" w:eastAsia="Times New Roman" w:hAnsi="Arial" w:cs="Arial"/>
          <w:color w:val="333333"/>
          <w:sz w:val="24"/>
          <w:szCs w:val="24"/>
          <w:lang w:val="en-GB" w:eastAsia="de-DE"/>
        </w:rPr>
        <w:t xml:space="preserve"> can be found on </w:t>
      </w:r>
      <w:hyperlink r:id="rId8" w:history="1">
        <w:r w:rsidR="00A72BE8" w:rsidRPr="008959F7">
          <w:rPr>
            <w:rStyle w:val="Hyperlink"/>
            <w:rFonts w:ascii="Arial" w:eastAsia="Times New Roman" w:hAnsi="Arial" w:cs="Arial"/>
            <w:sz w:val="24"/>
            <w:szCs w:val="24"/>
            <w:lang w:val="en-GB" w:eastAsia="de-DE"/>
          </w:rPr>
          <w:t>https://euraxess.ec.europa.eu/jobs/547266</w:t>
        </w:r>
      </w:hyperlink>
      <w:r w:rsidR="00A72BE8">
        <w:rPr>
          <w:rFonts w:ascii="Arial" w:eastAsia="Times New Roman" w:hAnsi="Arial" w:cs="Arial"/>
          <w:color w:val="333333"/>
          <w:sz w:val="24"/>
          <w:szCs w:val="24"/>
          <w:lang w:val="en-GB" w:eastAsia="de-DE"/>
        </w:rPr>
        <w:t xml:space="preserve">. </w:t>
      </w:r>
    </w:p>
    <w:p w14:paraId="7FA8D993" w14:textId="5712A5D3" w:rsidR="00ED20D6" w:rsidRPr="00ED20D6" w:rsidRDefault="00ED20D6" w:rsidP="00ED20D6">
      <w:pPr>
        <w:spacing w:after="150" w:line="360" w:lineRule="atLeast"/>
        <w:rPr>
          <w:rFonts w:ascii="Arial" w:eastAsia="Times New Roman" w:hAnsi="Arial" w:cs="Arial"/>
          <w:color w:val="333333"/>
          <w:sz w:val="24"/>
          <w:szCs w:val="24"/>
          <w:lang w:val="en-GB" w:eastAsia="de-DE"/>
        </w:rPr>
      </w:pPr>
    </w:p>
    <w:p w14:paraId="34EDE7FF" w14:textId="115A6B93" w:rsidR="0063482B" w:rsidRPr="00255055" w:rsidRDefault="0063482B" w:rsidP="00ED20D6">
      <w:pPr>
        <w:spacing w:after="150" w:line="360" w:lineRule="atLeast"/>
        <w:rPr>
          <w:rFonts w:ascii="Arial" w:eastAsia="Times New Roman" w:hAnsi="Arial" w:cs="Arial"/>
          <w:b/>
          <w:color w:val="333333"/>
          <w:sz w:val="24"/>
          <w:szCs w:val="24"/>
          <w:lang w:val="en-GB" w:eastAsia="de-DE"/>
        </w:rPr>
      </w:pPr>
      <w:r w:rsidRPr="00255055">
        <w:rPr>
          <w:rFonts w:ascii="Arial" w:eastAsia="Times New Roman" w:hAnsi="Arial" w:cs="Arial"/>
          <w:b/>
          <w:color w:val="333333"/>
          <w:sz w:val="24"/>
          <w:szCs w:val="24"/>
          <w:lang w:val="en-GB" w:eastAsia="de-DE"/>
        </w:rPr>
        <w:t xml:space="preserve">1 </w:t>
      </w:r>
      <w:r w:rsidR="007A64D5" w:rsidRPr="00255055">
        <w:rPr>
          <w:rFonts w:ascii="Arial" w:eastAsia="Times New Roman" w:hAnsi="Arial" w:cs="Arial"/>
          <w:b/>
          <w:color w:val="333333"/>
          <w:sz w:val="24"/>
          <w:szCs w:val="24"/>
          <w:lang w:val="en-GB" w:eastAsia="de-DE"/>
        </w:rPr>
        <w:t>ESR position</w:t>
      </w:r>
      <w:r w:rsidR="00A72BE8" w:rsidRPr="00255055">
        <w:rPr>
          <w:rFonts w:ascii="Arial" w:eastAsia="Times New Roman" w:hAnsi="Arial" w:cs="Arial"/>
          <w:b/>
          <w:color w:val="333333"/>
          <w:sz w:val="24"/>
          <w:szCs w:val="24"/>
          <w:lang w:val="en-GB" w:eastAsia="de-DE"/>
        </w:rPr>
        <w:t xml:space="preserve"> </w:t>
      </w:r>
      <w:r w:rsidRPr="00255055">
        <w:rPr>
          <w:rFonts w:ascii="Arial" w:eastAsia="Times New Roman" w:hAnsi="Arial" w:cs="Arial"/>
          <w:b/>
          <w:color w:val="333333"/>
          <w:sz w:val="24"/>
          <w:szCs w:val="24"/>
          <w:lang w:val="en-GB" w:eastAsia="de-DE"/>
        </w:rPr>
        <w:t xml:space="preserve">available </w:t>
      </w:r>
      <w:r w:rsidR="00A72BE8" w:rsidRPr="00255055">
        <w:rPr>
          <w:rFonts w:ascii="Arial" w:eastAsia="Times New Roman" w:hAnsi="Arial" w:cs="Arial"/>
          <w:b/>
          <w:color w:val="333333"/>
          <w:sz w:val="24"/>
          <w:szCs w:val="24"/>
          <w:lang w:val="en-GB" w:eastAsia="de-DE"/>
        </w:rPr>
        <w:t>at FTMC</w:t>
      </w:r>
      <w:r w:rsidR="00255055">
        <w:rPr>
          <w:rFonts w:ascii="Arial" w:eastAsia="Times New Roman" w:hAnsi="Arial" w:cs="Arial"/>
          <w:b/>
          <w:color w:val="333333"/>
          <w:sz w:val="24"/>
          <w:szCs w:val="24"/>
          <w:lang w:val="en-GB" w:eastAsia="de-DE"/>
        </w:rPr>
        <w:t>, Lithuania</w:t>
      </w:r>
      <w:r w:rsidRPr="00255055">
        <w:rPr>
          <w:rFonts w:ascii="Arial" w:eastAsia="Times New Roman" w:hAnsi="Arial" w:cs="Arial"/>
          <w:b/>
          <w:color w:val="333333"/>
          <w:sz w:val="24"/>
          <w:szCs w:val="24"/>
          <w:lang w:val="en-GB" w:eastAsia="de-DE"/>
        </w:rPr>
        <w:t xml:space="preserve">. </w:t>
      </w:r>
    </w:p>
    <w:p w14:paraId="73A83343" w14:textId="1AD39E36" w:rsidR="00ED20D6" w:rsidRDefault="0063482B" w:rsidP="00ED20D6">
      <w:pPr>
        <w:spacing w:after="150" w:line="360" w:lineRule="atLeast"/>
        <w:rPr>
          <w:rFonts w:ascii="Arial" w:eastAsia="Times New Roman" w:hAnsi="Arial" w:cs="Arial"/>
          <w:bCs/>
          <w:color w:val="333333"/>
          <w:sz w:val="24"/>
          <w:szCs w:val="24"/>
          <w:lang w:val="en-GB" w:eastAsia="de-DE"/>
        </w:rPr>
      </w:pPr>
      <w:r>
        <w:rPr>
          <w:rFonts w:ascii="Arial" w:eastAsia="Times New Roman" w:hAnsi="Arial" w:cs="Arial"/>
          <w:color w:val="333333"/>
          <w:sz w:val="24"/>
          <w:szCs w:val="24"/>
          <w:lang w:val="en-GB" w:eastAsia="de-DE"/>
        </w:rPr>
        <w:t>T</w:t>
      </w:r>
      <w:r w:rsidR="0012177A">
        <w:rPr>
          <w:rFonts w:ascii="Arial" w:eastAsia="Times New Roman" w:hAnsi="Arial" w:cs="Arial"/>
          <w:color w:val="333333"/>
          <w:sz w:val="24"/>
          <w:szCs w:val="24"/>
          <w:lang w:val="en-GB" w:eastAsia="de-DE"/>
        </w:rPr>
        <w:t>itle</w:t>
      </w:r>
      <w:r>
        <w:rPr>
          <w:rFonts w:ascii="Arial" w:eastAsia="Times New Roman" w:hAnsi="Arial" w:cs="Arial"/>
          <w:color w:val="333333"/>
          <w:sz w:val="24"/>
          <w:szCs w:val="24"/>
          <w:lang w:val="en-GB" w:eastAsia="de-DE"/>
        </w:rPr>
        <w:t xml:space="preserve">: </w:t>
      </w:r>
      <w:r w:rsidR="00ED20D6" w:rsidRPr="0063482B">
        <w:rPr>
          <w:rFonts w:ascii="Arial" w:eastAsia="Times New Roman" w:hAnsi="Arial" w:cs="Arial"/>
          <w:bCs/>
          <w:color w:val="333333"/>
          <w:sz w:val="24"/>
          <w:szCs w:val="24"/>
          <w:lang w:val="en-GB" w:eastAsia="de-DE"/>
        </w:rPr>
        <w:t>Diffractive optics integration with THz detectors and emitters</w:t>
      </w:r>
      <w:r>
        <w:rPr>
          <w:rFonts w:ascii="Arial" w:eastAsia="Times New Roman" w:hAnsi="Arial" w:cs="Arial"/>
          <w:bCs/>
          <w:color w:val="333333"/>
          <w:sz w:val="24"/>
          <w:szCs w:val="24"/>
          <w:lang w:val="en-GB" w:eastAsia="de-DE"/>
        </w:rPr>
        <w:t xml:space="preserve"> // </w:t>
      </w:r>
      <w:proofErr w:type="spellStart"/>
      <w:r w:rsidR="00B96DC6">
        <w:rPr>
          <w:rFonts w:ascii="Arial" w:eastAsia="Times New Roman" w:hAnsi="Arial" w:cs="Arial"/>
          <w:bCs/>
          <w:color w:val="333333"/>
          <w:sz w:val="24"/>
          <w:szCs w:val="24"/>
          <w:lang w:val="en-GB" w:eastAsia="de-DE"/>
        </w:rPr>
        <w:t>Tyrimas</w:t>
      </w:r>
      <w:proofErr w:type="spellEnd"/>
      <w:r w:rsidR="00B96DC6">
        <w:rPr>
          <w:rFonts w:ascii="Arial" w:eastAsia="Times New Roman" w:hAnsi="Arial" w:cs="Arial"/>
          <w:bCs/>
          <w:color w:val="333333"/>
          <w:sz w:val="24"/>
          <w:szCs w:val="24"/>
          <w:lang w:val="en-GB" w:eastAsia="de-DE"/>
        </w:rPr>
        <w:t xml:space="preserve"> </w:t>
      </w:r>
      <w:proofErr w:type="spellStart"/>
      <w:r w:rsidR="00B96DC6">
        <w:rPr>
          <w:rFonts w:ascii="Arial" w:eastAsia="Times New Roman" w:hAnsi="Arial" w:cs="Arial"/>
          <w:bCs/>
          <w:color w:val="333333"/>
          <w:sz w:val="24"/>
          <w:szCs w:val="24"/>
          <w:lang w:val="en-GB" w:eastAsia="de-DE"/>
        </w:rPr>
        <w:t>d</w:t>
      </w:r>
      <w:r>
        <w:rPr>
          <w:rFonts w:ascii="Arial" w:eastAsia="Times New Roman" w:hAnsi="Arial" w:cs="Arial"/>
          <w:bCs/>
          <w:color w:val="333333"/>
          <w:sz w:val="24"/>
          <w:szCs w:val="24"/>
          <w:lang w:val="en-GB" w:eastAsia="de-DE"/>
        </w:rPr>
        <w:t>ifrakcinės</w:t>
      </w:r>
      <w:proofErr w:type="spellEnd"/>
      <w:r>
        <w:rPr>
          <w:rFonts w:ascii="Arial" w:eastAsia="Times New Roman" w:hAnsi="Arial" w:cs="Arial"/>
          <w:bCs/>
          <w:color w:val="333333"/>
          <w:sz w:val="24"/>
          <w:szCs w:val="24"/>
          <w:lang w:val="en-GB" w:eastAsia="de-DE"/>
        </w:rPr>
        <w:t xml:space="preserve"> </w:t>
      </w:r>
      <w:proofErr w:type="spellStart"/>
      <w:r>
        <w:rPr>
          <w:rFonts w:ascii="Arial" w:eastAsia="Times New Roman" w:hAnsi="Arial" w:cs="Arial"/>
          <w:bCs/>
          <w:color w:val="333333"/>
          <w:sz w:val="24"/>
          <w:szCs w:val="24"/>
          <w:lang w:val="en-GB" w:eastAsia="de-DE"/>
        </w:rPr>
        <w:t>optikos</w:t>
      </w:r>
      <w:proofErr w:type="spellEnd"/>
      <w:r>
        <w:rPr>
          <w:rFonts w:ascii="Arial" w:eastAsia="Times New Roman" w:hAnsi="Arial" w:cs="Arial"/>
          <w:bCs/>
          <w:color w:val="333333"/>
          <w:sz w:val="24"/>
          <w:szCs w:val="24"/>
          <w:lang w:val="en-GB" w:eastAsia="de-DE"/>
        </w:rPr>
        <w:t xml:space="preserve"> </w:t>
      </w:r>
      <w:proofErr w:type="spellStart"/>
      <w:r>
        <w:rPr>
          <w:rFonts w:ascii="Arial" w:eastAsia="Times New Roman" w:hAnsi="Arial" w:cs="Arial"/>
          <w:bCs/>
          <w:color w:val="333333"/>
          <w:sz w:val="24"/>
          <w:szCs w:val="24"/>
          <w:lang w:val="en-GB" w:eastAsia="de-DE"/>
        </w:rPr>
        <w:t>integruotos</w:t>
      </w:r>
      <w:proofErr w:type="spellEnd"/>
      <w:r>
        <w:rPr>
          <w:rFonts w:ascii="Arial" w:eastAsia="Times New Roman" w:hAnsi="Arial" w:cs="Arial"/>
          <w:bCs/>
          <w:color w:val="333333"/>
          <w:sz w:val="24"/>
          <w:szCs w:val="24"/>
          <w:lang w:val="en-GB" w:eastAsia="de-DE"/>
        </w:rPr>
        <w:t xml:space="preserve"> </w:t>
      </w:r>
      <w:proofErr w:type="spellStart"/>
      <w:r>
        <w:rPr>
          <w:rFonts w:ascii="Arial" w:eastAsia="Times New Roman" w:hAnsi="Arial" w:cs="Arial"/>
          <w:bCs/>
          <w:color w:val="333333"/>
          <w:sz w:val="24"/>
          <w:szCs w:val="24"/>
          <w:lang w:val="en-GB" w:eastAsia="de-DE"/>
        </w:rPr>
        <w:t>su</w:t>
      </w:r>
      <w:proofErr w:type="spellEnd"/>
      <w:r>
        <w:rPr>
          <w:rFonts w:ascii="Arial" w:eastAsia="Times New Roman" w:hAnsi="Arial" w:cs="Arial"/>
          <w:bCs/>
          <w:color w:val="333333"/>
          <w:sz w:val="24"/>
          <w:szCs w:val="24"/>
          <w:lang w:val="en-GB" w:eastAsia="de-DE"/>
        </w:rPr>
        <w:t xml:space="preserve"> THz </w:t>
      </w:r>
      <w:proofErr w:type="spellStart"/>
      <w:r w:rsidR="00B96DC6">
        <w:rPr>
          <w:rFonts w:ascii="Arial" w:eastAsia="Times New Roman" w:hAnsi="Arial" w:cs="Arial"/>
          <w:bCs/>
          <w:color w:val="333333"/>
          <w:sz w:val="24"/>
          <w:szCs w:val="24"/>
          <w:lang w:val="en-GB" w:eastAsia="de-DE"/>
        </w:rPr>
        <w:t>detektoriais</w:t>
      </w:r>
      <w:proofErr w:type="spellEnd"/>
      <w:r w:rsidR="00B96DC6">
        <w:rPr>
          <w:rFonts w:ascii="Arial" w:eastAsia="Times New Roman" w:hAnsi="Arial" w:cs="Arial"/>
          <w:bCs/>
          <w:color w:val="333333"/>
          <w:sz w:val="24"/>
          <w:szCs w:val="24"/>
          <w:lang w:val="en-GB" w:eastAsia="de-DE"/>
        </w:rPr>
        <w:t xml:space="preserve"> </w:t>
      </w:r>
      <w:proofErr w:type="spellStart"/>
      <w:r w:rsidR="00424AC5">
        <w:rPr>
          <w:rFonts w:ascii="Arial" w:eastAsia="Times New Roman" w:hAnsi="Arial" w:cs="Arial"/>
          <w:bCs/>
          <w:color w:val="333333"/>
          <w:sz w:val="24"/>
          <w:szCs w:val="24"/>
          <w:lang w:val="en-GB" w:eastAsia="de-DE"/>
        </w:rPr>
        <w:t>bei</w:t>
      </w:r>
      <w:proofErr w:type="spellEnd"/>
      <w:r w:rsidR="00424AC5">
        <w:rPr>
          <w:rFonts w:ascii="Arial" w:eastAsia="Times New Roman" w:hAnsi="Arial" w:cs="Arial"/>
          <w:bCs/>
          <w:color w:val="333333"/>
          <w:sz w:val="24"/>
          <w:szCs w:val="24"/>
          <w:lang w:val="en-GB" w:eastAsia="de-DE"/>
        </w:rPr>
        <w:t xml:space="preserve"> </w:t>
      </w:r>
      <w:proofErr w:type="spellStart"/>
      <w:r w:rsidR="00B96DC6">
        <w:rPr>
          <w:rFonts w:ascii="Arial" w:eastAsia="Times New Roman" w:hAnsi="Arial" w:cs="Arial"/>
          <w:bCs/>
          <w:color w:val="333333"/>
          <w:sz w:val="24"/>
          <w:szCs w:val="24"/>
          <w:lang w:val="en-GB" w:eastAsia="de-DE"/>
        </w:rPr>
        <w:t>šaltiniais</w:t>
      </w:r>
      <w:proofErr w:type="spellEnd"/>
      <w:r w:rsidR="00B96DC6">
        <w:rPr>
          <w:rFonts w:ascii="Arial" w:eastAsia="Times New Roman" w:hAnsi="Arial" w:cs="Arial"/>
          <w:bCs/>
          <w:color w:val="333333"/>
          <w:sz w:val="24"/>
          <w:szCs w:val="24"/>
          <w:lang w:val="en-GB" w:eastAsia="de-DE"/>
        </w:rPr>
        <w:t xml:space="preserve"> </w:t>
      </w:r>
    </w:p>
    <w:p w14:paraId="62B319E9" w14:textId="08FC20B1" w:rsidR="002579F3" w:rsidRDefault="00ED20D6" w:rsidP="0063482B">
      <w:pPr>
        <w:spacing w:after="150" w:line="360" w:lineRule="atLeast"/>
        <w:rPr>
          <w:rFonts w:ascii="Arial" w:eastAsia="Times New Roman" w:hAnsi="Arial" w:cs="Arial"/>
          <w:color w:val="333333"/>
          <w:sz w:val="24"/>
          <w:szCs w:val="24"/>
          <w:lang w:val="en-GB" w:eastAsia="de-DE"/>
        </w:rPr>
      </w:pPr>
      <w:r w:rsidRPr="00ED20D6">
        <w:rPr>
          <w:rFonts w:ascii="Arial" w:eastAsia="Times New Roman" w:hAnsi="Arial" w:cs="Arial"/>
          <w:color w:val="333333"/>
          <w:sz w:val="24"/>
          <w:szCs w:val="24"/>
          <w:lang w:val="en-GB" w:eastAsia="de-DE"/>
        </w:rPr>
        <w:t xml:space="preserve">Objectives: </w:t>
      </w:r>
      <w:r w:rsidR="002579F3" w:rsidRPr="002579F3">
        <w:rPr>
          <w:rFonts w:ascii="Arial" w:eastAsia="Times New Roman" w:hAnsi="Arial" w:cs="Arial"/>
          <w:color w:val="333333"/>
          <w:sz w:val="24"/>
          <w:szCs w:val="24"/>
          <w:lang w:val="en-GB" w:eastAsia="de-DE"/>
        </w:rPr>
        <w:t xml:space="preserve">The goal of this PhD project </w:t>
      </w:r>
      <w:r w:rsidRPr="00ED20D6">
        <w:rPr>
          <w:rFonts w:ascii="Arial" w:eastAsia="Times New Roman" w:hAnsi="Arial" w:cs="Arial"/>
          <w:color w:val="333333"/>
          <w:sz w:val="24"/>
          <w:szCs w:val="24"/>
          <w:lang w:val="en-GB" w:eastAsia="de-DE"/>
        </w:rPr>
        <w:t xml:space="preserve">is to </w:t>
      </w:r>
      <w:r w:rsidR="002579F3">
        <w:rPr>
          <w:rFonts w:ascii="Arial" w:eastAsia="Times New Roman" w:hAnsi="Arial" w:cs="Arial"/>
          <w:color w:val="333333"/>
          <w:sz w:val="24"/>
          <w:szCs w:val="24"/>
          <w:lang w:val="en-GB" w:eastAsia="de-DE"/>
        </w:rPr>
        <w:t xml:space="preserve">research and </w:t>
      </w:r>
      <w:r w:rsidRPr="00ED20D6">
        <w:rPr>
          <w:rFonts w:ascii="Arial" w:eastAsia="Times New Roman" w:hAnsi="Arial" w:cs="Arial"/>
          <w:color w:val="333333"/>
          <w:sz w:val="24"/>
          <w:szCs w:val="24"/>
          <w:lang w:val="en-GB" w:eastAsia="de-DE"/>
        </w:rPr>
        <w:t>develop high efficiency diffractive lenses in order to replace refractive optics</w:t>
      </w:r>
      <w:r w:rsidR="002579F3">
        <w:rPr>
          <w:rFonts w:ascii="Arial" w:eastAsia="Times New Roman" w:hAnsi="Arial" w:cs="Arial"/>
          <w:color w:val="333333"/>
          <w:sz w:val="24"/>
          <w:szCs w:val="24"/>
          <w:lang w:val="en-GB" w:eastAsia="de-DE"/>
        </w:rPr>
        <w:t xml:space="preserve"> used with THz detectors and emitters</w:t>
      </w:r>
      <w:r w:rsidRPr="00ED20D6">
        <w:rPr>
          <w:rFonts w:ascii="Arial" w:eastAsia="Times New Roman" w:hAnsi="Arial" w:cs="Arial"/>
          <w:color w:val="333333"/>
          <w:sz w:val="24"/>
          <w:szCs w:val="24"/>
          <w:lang w:val="en-GB" w:eastAsia="de-DE"/>
        </w:rPr>
        <w:t xml:space="preserve">. The silicon-based multi-level phase-correcting Fresnel lenses including antireflective structures as well as the free-standing-film </w:t>
      </w:r>
      <w:proofErr w:type="spellStart"/>
      <w:r w:rsidRPr="00ED20D6">
        <w:rPr>
          <w:rFonts w:ascii="Arial" w:eastAsia="Times New Roman" w:hAnsi="Arial" w:cs="Arial"/>
          <w:color w:val="333333"/>
          <w:sz w:val="24"/>
          <w:szCs w:val="24"/>
          <w:lang w:val="en-GB" w:eastAsia="de-DE"/>
        </w:rPr>
        <w:t>Soret</w:t>
      </w:r>
      <w:proofErr w:type="spellEnd"/>
      <w:r w:rsidRPr="00ED20D6">
        <w:rPr>
          <w:rFonts w:ascii="Arial" w:eastAsia="Times New Roman" w:hAnsi="Arial" w:cs="Arial"/>
          <w:color w:val="333333"/>
          <w:sz w:val="24"/>
          <w:szCs w:val="24"/>
          <w:lang w:val="en-GB" w:eastAsia="de-DE"/>
        </w:rPr>
        <w:t xml:space="preserve"> zone plate lenses </w:t>
      </w:r>
      <w:r w:rsidR="002579F3">
        <w:rPr>
          <w:rFonts w:ascii="Arial" w:eastAsia="Times New Roman" w:hAnsi="Arial" w:cs="Arial"/>
          <w:color w:val="333333"/>
          <w:sz w:val="24"/>
          <w:szCs w:val="24"/>
          <w:lang w:val="en-GB" w:eastAsia="de-DE"/>
        </w:rPr>
        <w:t>will be investigated in the frequency range of 0.3-</w:t>
      </w:r>
      <w:r w:rsidRPr="00ED20D6">
        <w:rPr>
          <w:rFonts w:ascii="Arial" w:eastAsia="Times New Roman" w:hAnsi="Arial" w:cs="Arial"/>
          <w:color w:val="333333"/>
          <w:sz w:val="24"/>
          <w:szCs w:val="24"/>
          <w:lang w:val="en-GB" w:eastAsia="de-DE"/>
        </w:rPr>
        <w:t>4.7 THz</w:t>
      </w:r>
      <w:r w:rsidR="002579F3">
        <w:rPr>
          <w:rFonts w:ascii="Arial" w:eastAsia="Times New Roman" w:hAnsi="Arial" w:cs="Arial"/>
          <w:color w:val="333333"/>
          <w:sz w:val="24"/>
          <w:szCs w:val="24"/>
          <w:lang w:val="en-GB" w:eastAsia="de-DE"/>
        </w:rPr>
        <w:t>.</w:t>
      </w:r>
      <w:r w:rsidRPr="00ED20D6">
        <w:rPr>
          <w:rFonts w:ascii="Arial" w:eastAsia="Times New Roman" w:hAnsi="Arial" w:cs="Arial"/>
          <w:color w:val="333333"/>
          <w:sz w:val="24"/>
          <w:szCs w:val="24"/>
          <w:lang w:val="en-GB" w:eastAsia="de-DE"/>
        </w:rPr>
        <w:t xml:space="preserve"> </w:t>
      </w:r>
    </w:p>
    <w:p w14:paraId="4B7EE6D0" w14:textId="6B446323" w:rsidR="002579F3" w:rsidRPr="0063482B" w:rsidRDefault="0063482B" w:rsidP="0063482B">
      <w:pPr>
        <w:spacing w:after="150" w:line="360" w:lineRule="atLeast"/>
        <w:rPr>
          <w:rFonts w:ascii="Arial" w:eastAsia="Times New Roman" w:hAnsi="Arial" w:cs="Arial"/>
          <w:color w:val="333333"/>
          <w:sz w:val="24"/>
          <w:szCs w:val="24"/>
          <w:lang w:val="en-GB" w:eastAsia="de-DE"/>
        </w:rPr>
      </w:pPr>
      <w:r>
        <w:rPr>
          <w:rFonts w:ascii="Arial" w:eastAsia="Times New Roman" w:hAnsi="Arial" w:cs="Arial"/>
          <w:color w:val="333333"/>
          <w:sz w:val="24"/>
          <w:szCs w:val="24"/>
          <w:lang w:val="en-GB" w:eastAsia="de-DE"/>
        </w:rPr>
        <w:t xml:space="preserve">Tasks: </w:t>
      </w:r>
      <w:r w:rsidR="002579F3" w:rsidRPr="0063482B">
        <w:rPr>
          <w:rFonts w:ascii="Arial" w:eastAsia="Times New Roman" w:hAnsi="Arial" w:cs="Arial"/>
          <w:color w:val="333333"/>
          <w:sz w:val="24"/>
          <w:szCs w:val="24"/>
          <w:lang w:val="en-GB" w:eastAsia="de-DE"/>
        </w:rPr>
        <w:t xml:space="preserve">You will investigate the diffractive optics together with lenses, filters, anti-reflective and phase array structures for novel THz detectors and THz sources. You will use unique spectroscopic THz imaging and microscopy tools that our department has recently developed. You will work with cutting-edge THz detectors and emitters </w:t>
      </w:r>
      <w:r w:rsidR="002579F3" w:rsidRPr="0063482B">
        <w:rPr>
          <w:rFonts w:ascii="Arial" w:eastAsia="Times New Roman" w:hAnsi="Arial" w:cs="Arial"/>
          <w:color w:val="333333"/>
          <w:sz w:val="24"/>
          <w:szCs w:val="24"/>
          <w:lang w:val="en-GB" w:eastAsia="de-DE"/>
        </w:rPr>
        <w:lastRenderedPageBreak/>
        <w:t xml:space="preserve">with laser-processed diffractive optics and join a young and innovative team of experienced researchers and technicians. </w:t>
      </w:r>
    </w:p>
    <w:p w14:paraId="5FA72569" w14:textId="77777777" w:rsidR="002579F3" w:rsidRPr="0063482B" w:rsidRDefault="002579F3" w:rsidP="0063482B">
      <w:pPr>
        <w:spacing w:after="150" w:line="360" w:lineRule="atLeast"/>
        <w:rPr>
          <w:rFonts w:ascii="Arial" w:eastAsia="Times New Roman" w:hAnsi="Arial" w:cs="Arial"/>
          <w:color w:val="333333"/>
          <w:sz w:val="24"/>
          <w:szCs w:val="24"/>
          <w:lang w:val="en-GB" w:eastAsia="de-DE"/>
        </w:rPr>
      </w:pPr>
      <w:r w:rsidRPr="0063482B">
        <w:rPr>
          <w:rFonts w:ascii="Arial" w:eastAsia="Times New Roman" w:hAnsi="Arial" w:cs="Arial"/>
          <w:color w:val="333333"/>
          <w:sz w:val="24"/>
          <w:szCs w:val="24"/>
          <w:lang w:val="en-GB" w:eastAsia="de-DE"/>
        </w:rPr>
        <w:t xml:space="preserve">L. </w:t>
      </w:r>
      <w:proofErr w:type="spellStart"/>
      <w:r w:rsidRPr="0063482B">
        <w:rPr>
          <w:rFonts w:ascii="Arial" w:eastAsia="Times New Roman" w:hAnsi="Arial" w:cs="Arial"/>
          <w:color w:val="333333"/>
          <w:sz w:val="24"/>
          <w:szCs w:val="24"/>
          <w:lang w:val="en-GB" w:eastAsia="de-DE"/>
        </w:rPr>
        <w:t>Minkevičius</w:t>
      </w:r>
      <w:proofErr w:type="spellEnd"/>
      <w:r w:rsidRPr="0063482B">
        <w:rPr>
          <w:rFonts w:ascii="Arial" w:eastAsia="Times New Roman" w:hAnsi="Arial" w:cs="Arial"/>
          <w:color w:val="333333"/>
          <w:sz w:val="24"/>
          <w:szCs w:val="24"/>
          <w:lang w:val="en-GB" w:eastAsia="de-DE"/>
        </w:rPr>
        <w:t xml:space="preserve">, et al., Optics Letters 42(10), pp. 1875-1878 (2017). </w:t>
      </w:r>
      <w:hyperlink r:id="rId9" w:history="1">
        <w:r w:rsidRPr="0063482B">
          <w:rPr>
            <w:rFonts w:ascii="Arial" w:eastAsia="Times New Roman" w:hAnsi="Arial" w:cs="Arial"/>
            <w:color w:val="333333"/>
            <w:sz w:val="24"/>
            <w:szCs w:val="24"/>
            <w:lang w:val="en-GB" w:eastAsia="de-DE"/>
          </w:rPr>
          <w:t>https://doi.org/10.1364/OL.42.001875</w:t>
        </w:r>
      </w:hyperlink>
      <w:r w:rsidRPr="0063482B">
        <w:rPr>
          <w:rFonts w:ascii="Arial" w:eastAsia="Times New Roman" w:hAnsi="Arial" w:cs="Arial"/>
          <w:color w:val="333333"/>
          <w:sz w:val="24"/>
          <w:szCs w:val="24"/>
          <w:lang w:val="en-GB" w:eastAsia="de-DE"/>
        </w:rPr>
        <w:t xml:space="preserve"> </w:t>
      </w:r>
    </w:p>
    <w:p w14:paraId="2A532675" w14:textId="77777777" w:rsidR="002579F3" w:rsidRPr="0063482B" w:rsidRDefault="002579F3" w:rsidP="0063482B">
      <w:pPr>
        <w:spacing w:after="150" w:line="360" w:lineRule="atLeast"/>
        <w:rPr>
          <w:rFonts w:ascii="Arial" w:eastAsia="Times New Roman" w:hAnsi="Arial" w:cs="Arial"/>
          <w:color w:val="333333"/>
          <w:sz w:val="24"/>
          <w:szCs w:val="24"/>
          <w:lang w:val="en-GB" w:eastAsia="de-DE"/>
        </w:rPr>
      </w:pPr>
      <w:r w:rsidRPr="0063482B">
        <w:rPr>
          <w:rFonts w:ascii="Arial" w:eastAsia="Times New Roman" w:hAnsi="Arial" w:cs="Arial"/>
          <w:color w:val="333333"/>
          <w:sz w:val="24"/>
          <w:szCs w:val="24"/>
          <w:lang w:val="en-GB" w:eastAsia="de-DE"/>
        </w:rPr>
        <w:t xml:space="preserve">S. </w:t>
      </w:r>
      <w:proofErr w:type="spellStart"/>
      <w:r w:rsidRPr="0063482B">
        <w:rPr>
          <w:rFonts w:ascii="Arial" w:eastAsia="Times New Roman" w:hAnsi="Arial" w:cs="Arial"/>
          <w:color w:val="333333"/>
          <w:sz w:val="24"/>
          <w:szCs w:val="24"/>
          <w:lang w:val="en-GB" w:eastAsia="de-DE"/>
        </w:rPr>
        <w:t>Indrišiūnas</w:t>
      </w:r>
      <w:proofErr w:type="spellEnd"/>
      <w:r w:rsidRPr="0063482B">
        <w:rPr>
          <w:rFonts w:ascii="Arial" w:eastAsia="Times New Roman" w:hAnsi="Arial" w:cs="Arial"/>
          <w:color w:val="333333"/>
          <w:sz w:val="24"/>
          <w:szCs w:val="24"/>
          <w:lang w:val="en-GB" w:eastAsia="de-DE"/>
        </w:rPr>
        <w:t xml:space="preserve">, et al., Optics Letters 44 (5), pp. 1210-1213 (2019). </w:t>
      </w:r>
      <w:hyperlink r:id="rId10" w:history="1">
        <w:r w:rsidRPr="0063482B">
          <w:rPr>
            <w:rFonts w:ascii="Arial" w:eastAsia="Times New Roman" w:hAnsi="Arial" w:cs="Arial"/>
            <w:color w:val="333333"/>
            <w:sz w:val="24"/>
            <w:szCs w:val="24"/>
            <w:lang w:val="en-GB" w:eastAsia="de-DE"/>
          </w:rPr>
          <w:t>https://doi.org/10.1364/OL.44.001210</w:t>
        </w:r>
      </w:hyperlink>
      <w:r w:rsidRPr="0063482B">
        <w:rPr>
          <w:rFonts w:ascii="Arial" w:eastAsia="Times New Roman" w:hAnsi="Arial" w:cs="Arial"/>
          <w:color w:val="333333"/>
          <w:sz w:val="24"/>
          <w:szCs w:val="24"/>
          <w:lang w:val="en-GB" w:eastAsia="de-DE"/>
        </w:rPr>
        <w:t xml:space="preserve"> </w:t>
      </w:r>
    </w:p>
    <w:p w14:paraId="52F70CE7" w14:textId="6B3F3DD5" w:rsidR="002579F3" w:rsidRPr="0063482B" w:rsidRDefault="002579F3" w:rsidP="0063482B">
      <w:pPr>
        <w:spacing w:after="150" w:line="360" w:lineRule="atLeast"/>
        <w:rPr>
          <w:rFonts w:ascii="Arial" w:eastAsia="Times New Roman" w:hAnsi="Arial" w:cs="Arial"/>
          <w:color w:val="333333"/>
          <w:sz w:val="24"/>
          <w:szCs w:val="24"/>
          <w:lang w:val="en-GB" w:eastAsia="de-DE"/>
        </w:rPr>
      </w:pPr>
      <w:r w:rsidRPr="0063482B">
        <w:rPr>
          <w:rFonts w:ascii="Arial" w:eastAsia="Times New Roman" w:hAnsi="Arial" w:cs="Arial"/>
          <w:color w:val="333333"/>
          <w:sz w:val="24"/>
          <w:szCs w:val="24"/>
          <w:lang w:val="en-GB" w:eastAsia="de-DE"/>
        </w:rPr>
        <w:t xml:space="preserve">S. </w:t>
      </w:r>
      <w:proofErr w:type="spellStart"/>
      <w:r w:rsidRPr="0063482B">
        <w:rPr>
          <w:rFonts w:ascii="Arial" w:eastAsia="Times New Roman" w:hAnsi="Arial" w:cs="Arial"/>
          <w:color w:val="333333"/>
          <w:sz w:val="24"/>
          <w:szCs w:val="24"/>
          <w:lang w:val="en-GB" w:eastAsia="de-DE"/>
        </w:rPr>
        <w:t>Indrišiūnas</w:t>
      </w:r>
      <w:proofErr w:type="spellEnd"/>
      <w:r w:rsidRPr="0063482B">
        <w:rPr>
          <w:rFonts w:ascii="Arial" w:eastAsia="Times New Roman" w:hAnsi="Arial" w:cs="Arial"/>
          <w:color w:val="333333"/>
          <w:sz w:val="24"/>
          <w:szCs w:val="24"/>
          <w:lang w:val="en-GB" w:eastAsia="de-DE"/>
        </w:rPr>
        <w:t xml:space="preserve">, et al., IEEE </w:t>
      </w:r>
      <w:r w:rsidR="00352B7C" w:rsidRPr="0063482B">
        <w:rPr>
          <w:rFonts w:ascii="Arial" w:eastAsia="Times New Roman" w:hAnsi="Arial" w:cs="Arial"/>
          <w:color w:val="333333"/>
          <w:sz w:val="24"/>
          <w:szCs w:val="24"/>
          <w:lang w:val="en-GB" w:eastAsia="de-DE"/>
        </w:rPr>
        <w:t xml:space="preserve">Transactions on Terahertz Science and Technology </w:t>
      </w:r>
      <w:r w:rsidRPr="0063482B">
        <w:rPr>
          <w:rFonts w:ascii="Arial" w:eastAsia="Times New Roman" w:hAnsi="Arial" w:cs="Arial"/>
          <w:color w:val="333333"/>
          <w:sz w:val="24"/>
          <w:szCs w:val="24"/>
          <w:lang w:val="en-GB" w:eastAsia="de-DE"/>
        </w:rPr>
        <w:t xml:space="preserve">9 (6), pp. 581-586 (2019). </w:t>
      </w:r>
      <w:hyperlink r:id="rId11" w:history="1">
        <w:r w:rsidRPr="0063482B">
          <w:rPr>
            <w:rFonts w:ascii="Arial" w:eastAsia="Times New Roman" w:hAnsi="Arial" w:cs="Arial"/>
            <w:color w:val="333333"/>
            <w:sz w:val="24"/>
            <w:szCs w:val="24"/>
            <w:lang w:val="en-GB" w:eastAsia="de-DE"/>
          </w:rPr>
          <w:t>https://doi.org/10.1109/TTHZ.2019.2939554</w:t>
        </w:r>
      </w:hyperlink>
      <w:r w:rsidRPr="0063482B">
        <w:rPr>
          <w:rFonts w:ascii="Arial" w:eastAsia="Times New Roman" w:hAnsi="Arial" w:cs="Arial"/>
          <w:color w:val="333333"/>
          <w:sz w:val="24"/>
          <w:szCs w:val="24"/>
          <w:lang w:val="en-GB" w:eastAsia="de-DE"/>
        </w:rPr>
        <w:t xml:space="preserve"> </w:t>
      </w:r>
    </w:p>
    <w:p w14:paraId="6AB6CECF" w14:textId="77777777" w:rsidR="002579F3" w:rsidRPr="0063482B" w:rsidRDefault="002579F3" w:rsidP="0063482B">
      <w:pPr>
        <w:spacing w:after="150" w:line="360" w:lineRule="atLeast"/>
        <w:rPr>
          <w:rFonts w:ascii="Arial" w:eastAsia="Times New Roman" w:hAnsi="Arial" w:cs="Arial"/>
          <w:color w:val="333333"/>
          <w:sz w:val="24"/>
          <w:szCs w:val="24"/>
          <w:lang w:val="en-GB" w:eastAsia="de-DE"/>
        </w:rPr>
      </w:pPr>
      <w:r w:rsidRPr="0063482B">
        <w:rPr>
          <w:rFonts w:ascii="Arial" w:eastAsia="Times New Roman" w:hAnsi="Arial" w:cs="Arial"/>
          <w:color w:val="333333"/>
          <w:sz w:val="24"/>
          <w:szCs w:val="24"/>
          <w:lang w:val="en-GB" w:eastAsia="de-DE"/>
        </w:rPr>
        <w:t xml:space="preserve">V. </w:t>
      </w:r>
      <w:proofErr w:type="spellStart"/>
      <w:r w:rsidRPr="0063482B">
        <w:rPr>
          <w:rFonts w:ascii="Arial" w:eastAsia="Times New Roman" w:hAnsi="Arial" w:cs="Arial"/>
          <w:color w:val="333333"/>
          <w:sz w:val="24"/>
          <w:szCs w:val="24"/>
          <w:lang w:val="en-GB" w:eastAsia="de-DE"/>
        </w:rPr>
        <w:t>Janonis</w:t>
      </w:r>
      <w:proofErr w:type="spellEnd"/>
      <w:r w:rsidRPr="0063482B">
        <w:rPr>
          <w:rFonts w:ascii="Arial" w:eastAsia="Times New Roman" w:hAnsi="Arial" w:cs="Arial"/>
          <w:color w:val="333333"/>
          <w:sz w:val="24"/>
          <w:szCs w:val="24"/>
          <w:lang w:val="en-GB" w:eastAsia="de-DE"/>
        </w:rPr>
        <w:t xml:space="preserve"> et al., Applied Physics Letters 116 (11), art. </w:t>
      </w:r>
      <w:proofErr w:type="gramStart"/>
      <w:r w:rsidRPr="0063482B">
        <w:rPr>
          <w:rFonts w:ascii="Arial" w:eastAsia="Times New Roman" w:hAnsi="Arial" w:cs="Arial"/>
          <w:color w:val="333333"/>
          <w:sz w:val="24"/>
          <w:szCs w:val="24"/>
          <w:lang w:val="en-GB" w:eastAsia="de-DE"/>
        </w:rPr>
        <w:t>no</w:t>
      </w:r>
      <w:proofErr w:type="gramEnd"/>
      <w:r w:rsidRPr="0063482B">
        <w:rPr>
          <w:rFonts w:ascii="Arial" w:eastAsia="Times New Roman" w:hAnsi="Arial" w:cs="Arial"/>
          <w:color w:val="333333"/>
          <w:sz w:val="24"/>
          <w:szCs w:val="24"/>
          <w:lang w:val="en-GB" w:eastAsia="de-DE"/>
        </w:rPr>
        <w:t xml:space="preserve">. 112103 (2020). </w:t>
      </w:r>
      <w:hyperlink r:id="rId12" w:history="1">
        <w:r w:rsidRPr="0063482B">
          <w:rPr>
            <w:rFonts w:ascii="Arial" w:eastAsia="Times New Roman" w:hAnsi="Arial" w:cs="Arial"/>
            <w:color w:val="333333"/>
            <w:sz w:val="24"/>
            <w:szCs w:val="24"/>
            <w:lang w:val="en-GB" w:eastAsia="de-DE"/>
          </w:rPr>
          <w:t>https://doi.org/10.1063/1.5143220</w:t>
        </w:r>
      </w:hyperlink>
      <w:r w:rsidRPr="0063482B">
        <w:rPr>
          <w:rFonts w:ascii="Arial" w:eastAsia="Times New Roman" w:hAnsi="Arial" w:cs="Arial"/>
          <w:color w:val="333333"/>
          <w:sz w:val="24"/>
          <w:szCs w:val="24"/>
          <w:lang w:val="en-GB" w:eastAsia="de-DE"/>
        </w:rPr>
        <w:t xml:space="preserve"> </w:t>
      </w:r>
    </w:p>
    <w:p w14:paraId="4E9BE5E3" w14:textId="4DCF0F74" w:rsidR="00ED20D6" w:rsidRPr="0063482B" w:rsidRDefault="00ED20D6" w:rsidP="0063482B">
      <w:pPr>
        <w:spacing w:after="150" w:line="360" w:lineRule="atLeast"/>
        <w:rPr>
          <w:rFonts w:ascii="Arial" w:eastAsia="Times New Roman" w:hAnsi="Arial" w:cs="Arial"/>
          <w:color w:val="333333"/>
          <w:sz w:val="24"/>
          <w:szCs w:val="24"/>
          <w:lang w:val="en-GB" w:eastAsia="de-DE"/>
        </w:rPr>
      </w:pPr>
    </w:p>
    <w:p w14:paraId="64736E27" w14:textId="77777777" w:rsidR="00ED20D6" w:rsidRPr="00ED20D6" w:rsidRDefault="00CF29F0" w:rsidP="00ED20D6">
      <w:pPr>
        <w:pStyle w:val="Heading4"/>
        <w:shd w:val="clear" w:color="auto" w:fill="F5F5F5"/>
        <w:spacing w:before="0" w:line="390" w:lineRule="atLeast"/>
        <w:rPr>
          <w:rFonts w:ascii="Arial" w:hAnsi="Arial" w:cs="Arial"/>
          <w:color w:val="333333"/>
          <w:sz w:val="30"/>
          <w:szCs w:val="30"/>
          <w:lang w:val="en-GB"/>
        </w:rPr>
      </w:pPr>
      <w:hyperlink r:id="rId13" w:anchor="bootstrap-fieldgroup-accordion-item--additional-information-0" w:history="1">
        <w:r w:rsidR="00ED20D6" w:rsidRPr="00ED20D6">
          <w:rPr>
            <w:rFonts w:ascii="Arial" w:hAnsi="Arial" w:cs="Arial"/>
            <w:b/>
            <w:bCs/>
            <w:caps/>
            <w:color w:val="FFFFFF"/>
            <w:shd w:val="clear" w:color="auto" w:fill="0065A2"/>
            <w:lang w:val="en-GB"/>
          </w:rPr>
          <w:br/>
        </w:r>
        <w:r w:rsidR="00ED20D6" w:rsidRPr="00ED20D6">
          <w:rPr>
            <w:rStyle w:val="Hyperlink"/>
            <w:rFonts w:ascii="Arial" w:hAnsi="Arial" w:cs="Arial"/>
            <w:b/>
            <w:bCs/>
            <w:caps/>
            <w:color w:val="FFFFFF"/>
            <w:shd w:val="clear" w:color="auto" w:fill="0065A2"/>
            <w:lang w:val="en-GB"/>
          </w:rPr>
          <w:t>ADDITIONAL INFORMATION</w:t>
        </w:r>
      </w:hyperlink>
    </w:p>
    <w:p w14:paraId="3B55C29B" w14:textId="77777777" w:rsidR="00ED20D6" w:rsidRPr="00ED20D6" w:rsidRDefault="00ED20D6" w:rsidP="00ED20D6">
      <w:pPr>
        <w:pStyle w:val="Heading4"/>
        <w:shd w:val="clear" w:color="auto" w:fill="F2F2F2"/>
        <w:spacing w:before="150" w:after="150" w:line="390" w:lineRule="atLeast"/>
        <w:rPr>
          <w:rFonts w:ascii="Arial" w:hAnsi="Arial" w:cs="Arial"/>
          <w:b/>
          <w:bCs/>
          <w:color w:val="333333"/>
          <w:sz w:val="30"/>
          <w:szCs w:val="30"/>
          <w:lang w:val="en-GB"/>
        </w:rPr>
      </w:pPr>
      <w:r w:rsidRPr="00ED20D6">
        <w:rPr>
          <w:rFonts w:ascii="Arial" w:hAnsi="Arial" w:cs="Arial"/>
          <w:b/>
          <w:bCs/>
          <w:color w:val="333333"/>
          <w:sz w:val="30"/>
          <w:szCs w:val="30"/>
          <w:lang w:val="en-GB"/>
        </w:rPr>
        <w:t>Benefits</w:t>
      </w:r>
    </w:p>
    <w:p w14:paraId="6417987C"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Benefits and Salary</w:t>
      </w:r>
    </w:p>
    <w:p w14:paraId="7841C7A0" w14:textId="28C0250C" w:rsid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The MSCA programme offers highly competitive and attractive salary and working conditions. The successful candidates will receive a salary in accordance with the MSCA regulations for Early Stage Researchers. Exact salary will be confirmed upon appointment [Living Allowance = </w:t>
      </w:r>
      <w:r w:rsidR="00623244">
        <w:rPr>
          <w:rFonts w:ascii="Arial" w:hAnsi="Arial" w:cs="Arial"/>
          <w:color w:val="333333"/>
          <w:lang w:val="en-GB"/>
        </w:rPr>
        <w:t xml:space="preserve">2370.75 </w:t>
      </w:r>
      <w:r w:rsidRPr="00ED20D6">
        <w:rPr>
          <w:rFonts w:ascii="Arial" w:hAnsi="Arial" w:cs="Arial"/>
          <w:color w:val="333333"/>
          <w:lang w:val="en-GB"/>
        </w:rPr>
        <w:t xml:space="preserve">euro/month + </w:t>
      </w:r>
      <w:r w:rsidR="00623244">
        <w:rPr>
          <w:rFonts w:ascii="Arial" w:hAnsi="Arial" w:cs="Arial"/>
          <w:color w:val="333333"/>
          <w:lang w:val="en-GB"/>
        </w:rPr>
        <w:t>M</w:t>
      </w:r>
      <w:r w:rsidRPr="00ED20D6">
        <w:rPr>
          <w:rFonts w:ascii="Arial" w:hAnsi="Arial" w:cs="Arial"/>
          <w:color w:val="333333"/>
          <w:lang w:val="en-GB"/>
        </w:rPr>
        <w:t>obility allowance = 600 to 1100 euro</w:t>
      </w:r>
      <w:r w:rsidR="00623244">
        <w:rPr>
          <w:rFonts w:ascii="Arial" w:hAnsi="Arial" w:cs="Arial"/>
          <w:color w:val="333333"/>
          <w:lang w:val="en-GB"/>
        </w:rPr>
        <w:t>/month</w:t>
      </w:r>
      <w:r w:rsidRPr="00ED20D6">
        <w:rPr>
          <w:rFonts w:ascii="Arial" w:hAnsi="Arial" w:cs="Arial"/>
          <w:color w:val="333333"/>
          <w:lang w:val="en-GB"/>
        </w:rPr>
        <w:t xml:space="preserve"> depending on the family situation]. In addition to their individual scientific projects, all fellows will benefit from further continuing education, which includes secondments, a variety of training modules as well as transferable skills courses and active participation in workshops and conferences. The approximate gross salary stated above is subject to employer's statutory deductions and the amount varies according to the living costs of the host country.</w:t>
      </w:r>
    </w:p>
    <w:p w14:paraId="0D494A31" w14:textId="77777777" w:rsidR="00604E1E" w:rsidRPr="00ED20D6" w:rsidRDefault="00604E1E" w:rsidP="00ED20D6">
      <w:pPr>
        <w:pStyle w:val="NormalWeb"/>
        <w:shd w:val="clear" w:color="auto" w:fill="F2F2F2"/>
        <w:spacing w:before="0" w:beforeAutospacing="0" w:after="0" w:afterAutospacing="0" w:line="360" w:lineRule="atLeast"/>
        <w:rPr>
          <w:rFonts w:ascii="Arial" w:hAnsi="Arial" w:cs="Arial"/>
          <w:color w:val="333333"/>
          <w:lang w:val="en-GB"/>
        </w:rPr>
      </w:pPr>
    </w:p>
    <w:p w14:paraId="0E944BA0" w14:textId="77777777" w:rsidR="00ED20D6" w:rsidRPr="00ED20D6" w:rsidRDefault="00ED20D6" w:rsidP="00ED20D6">
      <w:pPr>
        <w:pStyle w:val="Heading4"/>
        <w:shd w:val="clear" w:color="auto" w:fill="F2F2F2"/>
        <w:spacing w:before="150" w:after="150" w:line="390" w:lineRule="atLeast"/>
        <w:rPr>
          <w:rFonts w:ascii="Arial" w:hAnsi="Arial" w:cs="Arial"/>
          <w:color w:val="333333"/>
          <w:sz w:val="30"/>
          <w:szCs w:val="30"/>
          <w:lang w:val="en-GB"/>
        </w:rPr>
      </w:pPr>
      <w:r w:rsidRPr="00ED20D6">
        <w:rPr>
          <w:rFonts w:ascii="Arial" w:hAnsi="Arial" w:cs="Arial"/>
          <w:b/>
          <w:bCs/>
          <w:color w:val="333333"/>
          <w:sz w:val="30"/>
          <w:szCs w:val="30"/>
          <w:lang w:val="en-GB"/>
        </w:rPr>
        <w:t>Eligibility criteria</w:t>
      </w:r>
    </w:p>
    <w:p w14:paraId="6A25EE66" w14:textId="566173E8"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Early Stage Researcher (ESRs): All researchers recruited must be Early Stage Researchers. ESRs are those who, at the time of recruitment by the host are in the first four years (full-time equivalent research experience) of their research careers and have not been awarded a doctoral degree. This is measured from the date when they obtain the degree which formally entitles them to embark on a doctorate (either in the country in which the degree was obtained or in the country in which the researcher is recruited, even if a doctorate was never started or envisaged).</w:t>
      </w:r>
    </w:p>
    <w:p w14:paraId="4C379E83"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lastRenderedPageBreak/>
        <w:t>Conditions of Mobility of Researchers: Researchers are required to undertake physical, transnational mobility (i.e., move from one country to another) when taking up their appointment. Researchers must not have resided or carried out their main activity (work, studies, etc.) in the country of their host organisation for more than 12 months in the 3 years prior to their recruitment. Short stays, such as holidays, are not taken into account. Note that the mobility rule applies to the (first) beneficiary where the researcher is recruited, and not to beneficiaries to which the researcher is sent or seconded.</w:t>
      </w:r>
    </w:p>
    <w:p w14:paraId="0CC8F12B"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English Language: ESRs must demonstrate that their ability to understand and express themselves in both written and spoken English is sufficient for them to derive the full benefits of the network training.</w:t>
      </w:r>
    </w:p>
    <w:p w14:paraId="13D8AF7A" w14:textId="77777777" w:rsidR="00ED20D6" w:rsidRPr="00ED20D6" w:rsidRDefault="00ED20D6" w:rsidP="00ED20D6">
      <w:pPr>
        <w:pStyle w:val="Heading4"/>
        <w:shd w:val="clear" w:color="auto" w:fill="F2F2F2"/>
        <w:spacing w:before="150" w:after="150" w:line="390" w:lineRule="atLeast"/>
        <w:rPr>
          <w:rFonts w:ascii="Arial" w:hAnsi="Arial" w:cs="Arial"/>
          <w:color w:val="333333"/>
          <w:sz w:val="30"/>
          <w:szCs w:val="30"/>
          <w:lang w:val="en-GB"/>
        </w:rPr>
      </w:pPr>
      <w:r w:rsidRPr="00ED20D6">
        <w:rPr>
          <w:rFonts w:ascii="Arial" w:hAnsi="Arial" w:cs="Arial"/>
          <w:b/>
          <w:bCs/>
          <w:color w:val="333333"/>
          <w:sz w:val="30"/>
          <w:szCs w:val="30"/>
          <w:lang w:val="en-GB"/>
        </w:rPr>
        <w:t>Selection process</w:t>
      </w:r>
    </w:p>
    <w:p w14:paraId="0E730357" w14:textId="38178A47" w:rsidR="00D83F30"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To apply, please make an initial informal contact with the primary supervisor </w:t>
      </w:r>
      <w:r w:rsidR="00FF1596">
        <w:rPr>
          <w:rFonts w:ascii="Arial" w:hAnsi="Arial" w:cs="Arial"/>
          <w:color w:val="333333"/>
          <w:lang w:val="en-GB"/>
        </w:rPr>
        <w:t>with a copy of your CV and motivation letter</w:t>
      </w:r>
      <w:r w:rsidR="00D83F30">
        <w:rPr>
          <w:rFonts w:ascii="Arial" w:hAnsi="Arial" w:cs="Arial"/>
          <w:color w:val="333333"/>
          <w:lang w:val="en-GB"/>
        </w:rPr>
        <w:t xml:space="preserve"> describing </w:t>
      </w:r>
      <w:r w:rsidRPr="00ED20D6">
        <w:rPr>
          <w:rFonts w:ascii="Arial" w:hAnsi="Arial" w:cs="Arial"/>
          <w:color w:val="333333"/>
          <w:lang w:val="en-GB"/>
        </w:rPr>
        <w:t xml:space="preserve">your research interests and career ambitions. Following subsequent screening, potential candidates will be advised to make a formal application for the ESR position, and if successful, also to PhD study at the </w:t>
      </w:r>
      <w:r w:rsidR="00D83F30">
        <w:rPr>
          <w:rFonts w:ascii="Arial" w:hAnsi="Arial" w:cs="Arial"/>
          <w:color w:val="333333"/>
          <w:lang w:val="en-GB"/>
        </w:rPr>
        <w:t>FTMC, Lithuania</w:t>
      </w:r>
      <w:r w:rsidRPr="00ED20D6">
        <w:rPr>
          <w:rFonts w:ascii="Arial" w:hAnsi="Arial" w:cs="Arial"/>
          <w:color w:val="333333"/>
          <w:lang w:val="en-GB"/>
        </w:rPr>
        <w:t xml:space="preserve">. </w:t>
      </w:r>
      <w:r w:rsidR="003E03D3">
        <w:rPr>
          <w:rFonts w:ascii="Arial" w:hAnsi="Arial" w:cs="Arial"/>
          <w:color w:val="333333"/>
          <w:lang w:val="en-GB"/>
        </w:rPr>
        <w:t>Full l</w:t>
      </w:r>
      <w:r w:rsidR="00A132B7">
        <w:rPr>
          <w:rFonts w:ascii="Arial" w:hAnsi="Arial" w:cs="Arial"/>
          <w:color w:val="333333"/>
          <w:lang w:val="en-GB"/>
        </w:rPr>
        <w:t>ist of documents for a</w:t>
      </w:r>
      <w:r w:rsidR="00E659DA">
        <w:rPr>
          <w:rFonts w:ascii="Arial" w:hAnsi="Arial" w:cs="Arial"/>
          <w:color w:val="333333"/>
          <w:lang w:val="en-GB"/>
        </w:rPr>
        <w:t xml:space="preserve">dmission </w:t>
      </w:r>
      <w:r w:rsidR="00E659DA" w:rsidRPr="00D83F30">
        <w:rPr>
          <w:rFonts w:ascii="Arial" w:hAnsi="Arial" w:cs="Arial"/>
          <w:color w:val="333333"/>
          <w:lang w:val="en-GB"/>
        </w:rPr>
        <w:t>to doctoral studies</w:t>
      </w:r>
      <w:r w:rsidR="003E03D3">
        <w:rPr>
          <w:rFonts w:ascii="Arial" w:hAnsi="Arial" w:cs="Arial"/>
          <w:color w:val="333333"/>
          <w:lang w:val="en-GB"/>
        </w:rPr>
        <w:t>:</w:t>
      </w:r>
      <w:r w:rsidR="00E659DA">
        <w:rPr>
          <w:rFonts w:ascii="Arial" w:hAnsi="Arial" w:cs="Arial"/>
          <w:color w:val="333333"/>
          <w:lang w:val="en-GB"/>
        </w:rPr>
        <w:t xml:space="preserve"> </w:t>
      </w:r>
      <w:hyperlink r:id="rId14" w:history="1">
        <w:r w:rsidR="00E659DA" w:rsidRPr="0053107E">
          <w:rPr>
            <w:rStyle w:val="Hyperlink"/>
            <w:rFonts w:ascii="Arial" w:hAnsi="Arial" w:cs="Arial"/>
            <w:lang w:val="en-GB"/>
          </w:rPr>
          <w:t>https://www.ftmc.lt/admission-to-doctoral-studies-in-2020</w:t>
        </w:r>
      </w:hyperlink>
    </w:p>
    <w:p w14:paraId="307B5D55" w14:textId="5D79F01B"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The selection process will include a formal interview with the short-listed candidates. The recruitment process will continue until a suitable candidate has been identified and accepted the PhD position offer.</w:t>
      </w:r>
    </w:p>
    <w:p w14:paraId="29FD2CE1" w14:textId="77777777" w:rsidR="00E659DA"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We support equal opportunity and we are committed to achieving diversity within the workforce and creating an inclusive working environment. </w:t>
      </w:r>
    </w:p>
    <w:p w14:paraId="07B84725" w14:textId="70AF6AE2" w:rsid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Applications from women and those from an ethnic minority are encouraged.</w:t>
      </w:r>
    </w:p>
    <w:p w14:paraId="4B561EB8" w14:textId="043166FB" w:rsidR="00D83F30" w:rsidRPr="00ED20D6" w:rsidRDefault="00D83F30" w:rsidP="00ED20D6">
      <w:pPr>
        <w:pStyle w:val="NormalWeb"/>
        <w:shd w:val="clear" w:color="auto" w:fill="F2F2F2"/>
        <w:spacing w:before="0" w:beforeAutospacing="0" w:after="0" w:afterAutospacing="0" w:line="360" w:lineRule="atLeast"/>
        <w:rPr>
          <w:rFonts w:ascii="Arial" w:hAnsi="Arial" w:cs="Arial"/>
          <w:color w:val="333333"/>
          <w:lang w:val="en-GB"/>
        </w:rPr>
      </w:pPr>
    </w:p>
    <w:p w14:paraId="438E11EF" w14:textId="77777777" w:rsidR="00ED20D6" w:rsidRPr="00ED20D6" w:rsidRDefault="00ED20D6" w:rsidP="00ED20D6">
      <w:pPr>
        <w:pStyle w:val="Heading4"/>
        <w:shd w:val="clear" w:color="auto" w:fill="F2F2F2"/>
        <w:spacing w:before="150" w:after="150" w:line="390" w:lineRule="atLeast"/>
        <w:rPr>
          <w:rFonts w:ascii="Arial" w:hAnsi="Arial" w:cs="Arial"/>
          <w:color w:val="333333"/>
          <w:sz w:val="30"/>
          <w:szCs w:val="30"/>
          <w:lang w:val="en-GB"/>
        </w:rPr>
      </w:pPr>
      <w:r w:rsidRPr="00ED20D6">
        <w:rPr>
          <w:rFonts w:ascii="Arial" w:hAnsi="Arial" w:cs="Arial"/>
          <w:b/>
          <w:bCs/>
          <w:color w:val="333333"/>
          <w:sz w:val="30"/>
          <w:szCs w:val="30"/>
          <w:lang w:val="en-GB"/>
        </w:rPr>
        <w:t>Additional comments</w:t>
      </w:r>
    </w:p>
    <w:p w14:paraId="3C52E035" w14:textId="535DD6A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Number of available positions: 1</w:t>
      </w:r>
      <w:r w:rsidR="009873FA">
        <w:rPr>
          <w:rFonts w:ascii="Arial" w:hAnsi="Arial" w:cs="Arial"/>
          <w:color w:val="333333"/>
          <w:lang w:val="en-GB"/>
        </w:rPr>
        <w:t xml:space="preserve"> PhD position. </w:t>
      </w:r>
    </w:p>
    <w:p w14:paraId="527017B0"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w:t>
      </w:r>
    </w:p>
    <w:p w14:paraId="7968A028" w14:textId="097D40A2" w:rsidR="009873FA" w:rsidRDefault="00A132B7" w:rsidP="00ED20D6">
      <w:pPr>
        <w:pStyle w:val="NormalWeb"/>
        <w:shd w:val="clear" w:color="auto" w:fill="F2F2F2"/>
        <w:spacing w:before="0" w:beforeAutospacing="0" w:after="0" w:afterAutospacing="0" w:line="360" w:lineRule="atLeast"/>
        <w:rPr>
          <w:rStyle w:val="Strong"/>
          <w:rFonts w:ascii="Arial" w:hAnsi="Arial" w:cs="Arial"/>
          <w:color w:val="333333"/>
          <w:lang w:val="en-GB"/>
        </w:rPr>
      </w:pPr>
      <w:r>
        <w:rPr>
          <w:rStyle w:val="Strong"/>
          <w:rFonts w:ascii="Arial" w:hAnsi="Arial" w:cs="Arial"/>
          <w:color w:val="333333"/>
          <w:lang w:val="en-GB"/>
        </w:rPr>
        <w:t xml:space="preserve">Scientific </w:t>
      </w:r>
      <w:r w:rsidR="009873FA" w:rsidRPr="009873FA">
        <w:rPr>
          <w:rStyle w:val="Strong"/>
          <w:rFonts w:ascii="Arial" w:hAnsi="Arial" w:cs="Arial"/>
          <w:color w:val="333333"/>
          <w:lang w:val="en-GB"/>
        </w:rPr>
        <w:t xml:space="preserve">Supervisor </w:t>
      </w:r>
    </w:p>
    <w:p w14:paraId="2A95A45E" w14:textId="78606990" w:rsidR="009873FA" w:rsidRPr="00ED20D6" w:rsidRDefault="009873FA" w:rsidP="009873FA">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Dr </w:t>
      </w:r>
      <w:r>
        <w:rPr>
          <w:rFonts w:ascii="Arial" w:hAnsi="Arial" w:cs="Arial"/>
          <w:color w:val="333333"/>
          <w:lang w:val="en-GB"/>
        </w:rPr>
        <w:t xml:space="preserve">Irmantas </w:t>
      </w:r>
      <w:proofErr w:type="spellStart"/>
      <w:r>
        <w:rPr>
          <w:rFonts w:ascii="Arial" w:hAnsi="Arial" w:cs="Arial"/>
          <w:color w:val="333333"/>
          <w:lang w:val="en-GB"/>
        </w:rPr>
        <w:t>Kašalynas</w:t>
      </w:r>
      <w:proofErr w:type="spellEnd"/>
      <w:r>
        <w:rPr>
          <w:rFonts w:ascii="Arial" w:hAnsi="Arial" w:cs="Arial"/>
          <w:color w:val="333333"/>
          <w:lang w:val="en-GB"/>
        </w:rPr>
        <w:t xml:space="preserve"> </w:t>
      </w:r>
    </w:p>
    <w:p w14:paraId="20AC1108" w14:textId="77777777" w:rsidR="009873FA" w:rsidRDefault="009873FA" w:rsidP="009873FA">
      <w:pPr>
        <w:pStyle w:val="NormalWeb"/>
        <w:shd w:val="clear" w:color="auto" w:fill="F2F2F2"/>
        <w:spacing w:before="0" w:beforeAutospacing="0" w:after="0" w:afterAutospacing="0" w:line="360" w:lineRule="atLeast"/>
        <w:rPr>
          <w:rFonts w:ascii="Arial" w:hAnsi="Arial" w:cs="Arial"/>
          <w:color w:val="333333"/>
          <w:lang w:val="en-GB"/>
        </w:rPr>
      </w:pPr>
      <w:r>
        <w:rPr>
          <w:rFonts w:ascii="Arial" w:hAnsi="Arial" w:cs="Arial"/>
          <w:color w:val="333333"/>
          <w:lang w:val="en-GB"/>
        </w:rPr>
        <w:t>Head of Terahertz Photonics Laboratory</w:t>
      </w:r>
    </w:p>
    <w:p w14:paraId="16560AF8" w14:textId="77777777" w:rsidR="009873FA" w:rsidRDefault="009873FA" w:rsidP="009873FA">
      <w:pPr>
        <w:pStyle w:val="NormalWeb"/>
        <w:shd w:val="clear" w:color="auto" w:fill="F2F2F2"/>
        <w:spacing w:before="0" w:beforeAutospacing="0" w:after="0" w:afterAutospacing="0" w:line="360" w:lineRule="atLeast"/>
        <w:rPr>
          <w:rFonts w:ascii="Arial" w:hAnsi="Arial" w:cs="Arial"/>
          <w:color w:val="333333"/>
          <w:lang w:val="en-GB"/>
        </w:rPr>
      </w:pPr>
      <w:proofErr w:type="spellStart"/>
      <w:r w:rsidRPr="009873FA">
        <w:rPr>
          <w:rFonts w:ascii="Arial" w:hAnsi="Arial" w:cs="Arial"/>
          <w:color w:val="333333"/>
          <w:lang w:val="en-GB"/>
        </w:rPr>
        <w:t>Center</w:t>
      </w:r>
      <w:proofErr w:type="spellEnd"/>
      <w:r w:rsidRPr="009873FA">
        <w:rPr>
          <w:rFonts w:ascii="Arial" w:hAnsi="Arial" w:cs="Arial"/>
          <w:color w:val="333333"/>
          <w:lang w:val="en-GB"/>
        </w:rPr>
        <w:t xml:space="preserve"> for Physical Sciences and Technology </w:t>
      </w:r>
    </w:p>
    <w:p w14:paraId="2417A041" w14:textId="24C6C97A" w:rsidR="009873FA" w:rsidRPr="00ED20D6" w:rsidRDefault="009873FA" w:rsidP="009873FA">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Email: </w:t>
      </w:r>
      <w:hyperlink r:id="rId15" w:history="1">
        <w:r w:rsidR="00FE6A9C" w:rsidRPr="008959F7">
          <w:rPr>
            <w:rStyle w:val="Hyperlink"/>
            <w:rFonts w:ascii="Arial" w:hAnsi="Arial" w:cs="Arial"/>
            <w:lang w:val="en-GB"/>
          </w:rPr>
          <w:t>irmantas.kasalynas@ftmc.lt</w:t>
        </w:r>
      </w:hyperlink>
      <w:r>
        <w:rPr>
          <w:rFonts w:ascii="Arial" w:hAnsi="Arial" w:cs="Arial"/>
          <w:color w:val="333333"/>
          <w:lang w:val="en-GB"/>
        </w:rPr>
        <w:t xml:space="preserve"> </w:t>
      </w:r>
    </w:p>
    <w:p w14:paraId="442A6C9D" w14:textId="77777777" w:rsidR="009873FA" w:rsidRDefault="009873FA" w:rsidP="00ED20D6">
      <w:pPr>
        <w:pStyle w:val="NormalWeb"/>
        <w:shd w:val="clear" w:color="auto" w:fill="F2F2F2"/>
        <w:spacing w:before="0" w:beforeAutospacing="0" w:after="0" w:afterAutospacing="0" w:line="360" w:lineRule="atLeast"/>
        <w:rPr>
          <w:rStyle w:val="Strong"/>
          <w:rFonts w:ascii="Arial" w:hAnsi="Arial" w:cs="Arial"/>
          <w:color w:val="333333"/>
          <w:lang w:val="en-GB"/>
        </w:rPr>
      </w:pPr>
    </w:p>
    <w:p w14:paraId="0A6B8D27" w14:textId="7C00023F" w:rsidR="00A132B7" w:rsidRPr="00ED20D6" w:rsidRDefault="006006D8" w:rsidP="00A132B7">
      <w:pPr>
        <w:pStyle w:val="NormalWeb"/>
        <w:shd w:val="clear" w:color="auto" w:fill="F2F2F2"/>
        <w:spacing w:before="0" w:beforeAutospacing="0" w:after="0" w:afterAutospacing="0" w:line="360" w:lineRule="atLeast"/>
        <w:rPr>
          <w:rFonts w:ascii="Arial" w:hAnsi="Arial" w:cs="Arial"/>
          <w:color w:val="333333"/>
          <w:lang w:val="en-GB"/>
        </w:rPr>
      </w:pPr>
      <w:r w:rsidRPr="00ED20D6">
        <w:rPr>
          <w:rStyle w:val="Strong"/>
          <w:rFonts w:ascii="Arial" w:hAnsi="Arial" w:cs="Arial"/>
          <w:color w:val="333333"/>
          <w:lang w:val="en-GB"/>
        </w:rPr>
        <w:t xml:space="preserve">General </w:t>
      </w:r>
      <w:r w:rsidR="00A132B7" w:rsidRPr="00ED20D6">
        <w:rPr>
          <w:rStyle w:val="Strong"/>
          <w:rFonts w:ascii="Arial" w:hAnsi="Arial" w:cs="Arial"/>
          <w:color w:val="333333"/>
          <w:lang w:val="en-GB"/>
        </w:rPr>
        <w:t>Contact Person</w:t>
      </w:r>
      <w:r w:rsidR="003E03D3">
        <w:rPr>
          <w:rStyle w:val="Strong"/>
          <w:rFonts w:ascii="Arial" w:hAnsi="Arial" w:cs="Arial"/>
          <w:color w:val="333333"/>
          <w:lang w:val="en-GB"/>
        </w:rPr>
        <w:t xml:space="preserve"> at FTMC</w:t>
      </w:r>
      <w:r w:rsidR="00A132B7" w:rsidRPr="00ED20D6">
        <w:rPr>
          <w:rStyle w:val="Strong"/>
          <w:rFonts w:ascii="Arial" w:hAnsi="Arial" w:cs="Arial"/>
          <w:color w:val="333333"/>
          <w:lang w:val="en-GB"/>
        </w:rPr>
        <w:t>:</w:t>
      </w:r>
    </w:p>
    <w:p w14:paraId="25254545" w14:textId="333D374A" w:rsidR="00A132B7" w:rsidRPr="003E03D3" w:rsidRDefault="00A132B7" w:rsidP="00ED20D6">
      <w:pPr>
        <w:pStyle w:val="NormalWeb"/>
        <w:shd w:val="clear" w:color="auto" w:fill="F2F2F2"/>
        <w:spacing w:before="0" w:beforeAutospacing="0" w:after="0" w:afterAutospacing="0" w:line="360" w:lineRule="atLeast"/>
        <w:rPr>
          <w:rStyle w:val="Strong"/>
          <w:rFonts w:ascii="Arial" w:hAnsi="Arial" w:cs="Arial"/>
          <w:b w:val="0"/>
          <w:color w:val="333333"/>
          <w:lang w:val="en-GB"/>
        </w:rPr>
      </w:pPr>
      <w:r w:rsidRPr="003E03D3">
        <w:rPr>
          <w:rStyle w:val="Strong"/>
          <w:rFonts w:ascii="Arial" w:hAnsi="Arial" w:cs="Arial"/>
          <w:b w:val="0"/>
          <w:color w:val="333333"/>
          <w:lang w:val="en-GB"/>
        </w:rPr>
        <w:t xml:space="preserve">Dr </w:t>
      </w:r>
      <w:r w:rsidR="003E03D3" w:rsidRPr="003E03D3">
        <w:rPr>
          <w:rStyle w:val="Strong"/>
          <w:rFonts w:ascii="Arial" w:hAnsi="Arial" w:cs="Arial"/>
          <w:b w:val="0"/>
          <w:color w:val="333333"/>
          <w:lang w:val="en-GB"/>
        </w:rPr>
        <w:t xml:space="preserve">Kristina </w:t>
      </w:r>
      <w:proofErr w:type="spellStart"/>
      <w:r w:rsidR="003E03D3" w:rsidRPr="003E03D3">
        <w:rPr>
          <w:rStyle w:val="Strong"/>
          <w:rFonts w:ascii="Arial" w:hAnsi="Arial" w:cs="Arial"/>
          <w:b w:val="0"/>
          <w:color w:val="333333"/>
          <w:lang w:val="en-GB"/>
        </w:rPr>
        <w:t>Plauškaitė</w:t>
      </w:r>
      <w:proofErr w:type="spellEnd"/>
      <w:r w:rsidR="003E03D3" w:rsidRPr="003E03D3">
        <w:rPr>
          <w:rStyle w:val="Strong"/>
          <w:rFonts w:ascii="Arial" w:hAnsi="Arial" w:cs="Arial"/>
          <w:b w:val="0"/>
          <w:color w:val="333333"/>
          <w:lang w:val="en-GB"/>
        </w:rPr>
        <w:t xml:space="preserve"> </w:t>
      </w:r>
      <w:proofErr w:type="spellStart"/>
      <w:r w:rsidR="003E03D3" w:rsidRPr="003E03D3">
        <w:rPr>
          <w:rStyle w:val="Strong"/>
          <w:rFonts w:ascii="Arial" w:hAnsi="Arial" w:cs="Arial"/>
          <w:b w:val="0"/>
          <w:color w:val="333333"/>
          <w:lang w:val="en-GB"/>
        </w:rPr>
        <w:t>Šukienė</w:t>
      </w:r>
      <w:proofErr w:type="spellEnd"/>
      <w:r w:rsidR="003E03D3" w:rsidRPr="003E03D3">
        <w:rPr>
          <w:rStyle w:val="Strong"/>
          <w:rFonts w:ascii="Arial" w:hAnsi="Arial" w:cs="Arial"/>
          <w:b w:val="0"/>
          <w:color w:val="333333"/>
          <w:lang w:val="en-GB"/>
        </w:rPr>
        <w:t xml:space="preserve"> </w:t>
      </w:r>
    </w:p>
    <w:p w14:paraId="4FEE8112" w14:textId="57E9850C" w:rsidR="00A132B7" w:rsidRDefault="00A132B7" w:rsidP="00ED20D6">
      <w:pPr>
        <w:pStyle w:val="NormalWeb"/>
        <w:shd w:val="clear" w:color="auto" w:fill="F2F2F2"/>
        <w:spacing w:before="0" w:beforeAutospacing="0" w:after="0" w:afterAutospacing="0" w:line="360" w:lineRule="atLeast"/>
        <w:rPr>
          <w:rStyle w:val="Strong"/>
          <w:rFonts w:ascii="Arial" w:hAnsi="Arial" w:cs="Arial"/>
          <w:b w:val="0"/>
          <w:color w:val="333333"/>
          <w:lang w:val="en-GB"/>
        </w:rPr>
      </w:pPr>
      <w:r w:rsidRPr="00A132B7">
        <w:rPr>
          <w:rStyle w:val="Strong"/>
          <w:rFonts w:ascii="Arial" w:hAnsi="Arial" w:cs="Arial"/>
          <w:b w:val="0"/>
          <w:color w:val="333333"/>
          <w:lang w:val="en-GB"/>
        </w:rPr>
        <w:t>Department of Scientific Information and Doctoral Studies</w:t>
      </w:r>
    </w:p>
    <w:p w14:paraId="7BE47EAC" w14:textId="77777777" w:rsidR="00A132B7" w:rsidRDefault="00A132B7" w:rsidP="00A132B7">
      <w:pPr>
        <w:pStyle w:val="NormalWeb"/>
        <w:shd w:val="clear" w:color="auto" w:fill="F2F2F2"/>
        <w:spacing w:before="0" w:beforeAutospacing="0" w:after="0" w:afterAutospacing="0" w:line="360" w:lineRule="atLeast"/>
        <w:rPr>
          <w:rFonts w:ascii="Arial" w:hAnsi="Arial" w:cs="Arial"/>
          <w:color w:val="333333"/>
          <w:lang w:val="en-GB"/>
        </w:rPr>
      </w:pPr>
      <w:proofErr w:type="spellStart"/>
      <w:r w:rsidRPr="009873FA">
        <w:rPr>
          <w:rFonts w:ascii="Arial" w:hAnsi="Arial" w:cs="Arial"/>
          <w:color w:val="333333"/>
          <w:lang w:val="en-GB"/>
        </w:rPr>
        <w:lastRenderedPageBreak/>
        <w:t>Center</w:t>
      </w:r>
      <w:proofErr w:type="spellEnd"/>
      <w:r w:rsidRPr="009873FA">
        <w:rPr>
          <w:rFonts w:ascii="Arial" w:hAnsi="Arial" w:cs="Arial"/>
          <w:color w:val="333333"/>
          <w:lang w:val="en-GB"/>
        </w:rPr>
        <w:t xml:space="preserve"> for Physical Sciences and Technology </w:t>
      </w:r>
    </w:p>
    <w:p w14:paraId="4411D9FC" w14:textId="4E850A4F" w:rsidR="00A132B7" w:rsidRPr="00A132B7" w:rsidRDefault="00A132B7" w:rsidP="00A132B7">
      <w:pPr>
        <w:pStyle w:val="NormalWeb"/>
        <w:shd w:val="clear" w:color="auto" w:fill="F2F2F2"/>
        <w:spacing w:before="0" w:beforeAutospacing="0" w:after="0" w:afterAutospacing="0" w:line="360" w:lineRule="atLeast"/>
        <w:rPr>
          <w:rStyle w:val="Strong"/>
          <w:rFonts w:ascii="Arial" w:hAnsi="Arial" w:cs="Arial"/>
          <w:b w:val="0"/>
          <w:color w:val="333333"/>
          <w:lang w:val="en-GB"/>
        </w:rPr>
      </w:pPr>
      <w:r w:rsidRPr="00ED20D6">
        <w:rPr>
          <w:rFonts w:ascii="Arial" w:hAnsi="Arial" w:cs="Arial"/>
          <w:color w:val="333333"/>
          <w:lang w:val="en-GB"/>
        </w:rPr>
        <w:t>Email</w:t>
      </w:r>
      <w:r>
        <w:rPr>
          <w:rFonts w:ascii="Arial" w:hAnsi="Arial" w:cs="Arial"/>
          <w:color w:val="333333"/>
          <w:lang w:val="en-GB"/>
        </w:rPr>
        <w:t xml:space="preserve">: </w:t>
      </w:r>
      <w:hyperlink r:id="rId16" w:history="1">
        <w:r w:rsidRPr="001701B5">
          <w:rPr>
            <w:rStyle w:val="Hyperlink"/>
            <w:rFonts w:ascii="Arial" w:hAnsi="Arial" w:cs="Arial"/>
            <w:lang w:val="en-GB"/>
          </w:rPr>
          <w:t>kristina.plauskaite@ftmc.lt</w:t>
        </w:r>
      </w:hyperlink>
      <w:r>
        <w:rPr>
          <w:rFonts w:ascii="Arial" w:hAnsi="Arial" w:cs="Arial"/>
          <w:color w:val="333333"/>
          <w:lang w:val="en-GB"/>
        </w:rPr>
        <w:t xml:space="preserve"> </w:t>
      </w:r>
    </w:p>
    <w:p w14:paraId="5B12CD1C" w14:textId="77777777" w:rsidR="00A132B7" w:rsidRDefault="00A132B7" w:rsidP="00ED20D6">
      <w:pPr>
        <w:pStyle w:val="NormalWeb"/>
        <w:shd w:val="clear" w:color="auto" w:fill="F2F2F2"/>
        <w:spacing w:before="0" w:beforeAutospacing="0" w:after="0" w:afterAutospacing="0" w:line="360" w:lineRule="atLeast"/>
        <w:rPr>
          <w:rStyle w:val="Strong"/>
          <w:rFonts w:ascii="Arial" w:hAnsi="Arial" w:cs="Arial"/>
          <w:color w:val="333333"/>
          <w:lang w:val="en-GB"/>
        </w:rPr>
      </w:pPr>
    </w:p>
    <w:p w14:paraId="31498AE3" w14:textId="39E4A4F2"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Style w:val="Strong"/>
          <w:rFonts w:ascii="Arial" w:hAnsi="Arial" w:cs="Arial"/>
          <w:color w:val="333333"/>
          <w:lang w:val="en-GB"/>
        </w:rPr>
        <w:t>General Contact Person</w:t>
      </w:r>
      <w:r w:rsidR="003E03D3">
        <w:rPr>
          <w:rStyle w:val="Strong"/>
          <w:rFonts w:ascii="Arial" w:hAnsi="Arial" w:cs="Arial"/>
          <w:color w:val="333333"/>
          <w:lang w:val="en-GB"/>
        </w:rPr>
        <w:t xml:space="preserve"> </w:t>
      </w:r>
      <w:r w:rsidR="00CF29F0">
        <w:rPr>
          <w:rStyle w:val="Strong"/>
          <w:rFonts w:ascii="Arial" w:hAnsi="Arial" w:cs="Arial"/>
          <w:color w:val="333333"/>
          <w:lang w:val="en-GB"/>
        </w:rPr>
        <w:t>of the Project</w:t>
      </w:r>
      <w:r w:rsidRPr="00ED20D6">
        <w:rPr>
          <w:rStyle w:val="Strong"/>
          <w:rFonts w:ascii="Arial" w:hAnsi="Arial" w:cs="Arial"/>
          <w:color w:val="333333"/>
          <w:lang w:val="en-GB"/>
        </w:rPr>
        <w:t>:</w:t>
      </w:r>
    </w:p>
    <w:p w14:paraId="6D61F909"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Dr Andreas K. Klein</w:t>
      </w:r>
      <w:bookmarkStart w:id="0" w:name="_GoBack"/>
      <w:bookmarkEnd w:id="0"/>
    </w:p>
    <w:p w14:paraId="629BAE8D"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TERAOPTICS Project Manager</w:t>
      </w:r>
    </w:p>
    <w:p w14:paraId="098440CD"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University Duisburg-Essen</w:t>
      </w:r>
    </w:p>
    <w:p w14:paraId="31B6A954" w14:textId="7DED3DB0"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Email: </w:t>
      </w:r>
      <w:hyperlink r:id="rId17" w:history="1">
        <w:r w:rsidR="0043429F" w:rsidRPr="008959F7">
          <w:rPr>
            <w:rStyle w:val="Hyperlink"/>
            <w:rFonts w:ascii="Arial" w:hAnsi="Arial" w:cs="Arial"/>
            <w:lang w:val="en-GB"/>
          </w:rPr>
          <w:t>andreas.k.klein@uni-due.de</w:t>
        </w:r>
      </w:hyperlink>
      <w:r w:rsidR="0043429F">
        <w:rPr>
          <w:rFonts w:ascii="Arial" w:hAnsi="Arial" w:cs="Arial"/>
          <w:color w:val="333333"/>
          <w:lang w:val="en-GB"/>
        </w:rPr>
        <w:t xml:space="preserve"> </w:t>
      </w:r>
    </w:p>
    <w:p w14:paraId="5479A6DA" w14:textId="77777777" w:rsidR="00FE6A9C" w:rsidRDefault="00FE6A9C" w:rsidP="00ED20D6">
      <w:pPr>
        <w:pStyle w:val="NormalWeb"/>
        <w:shd w:val="clear" w:color="auto" w:fill="F2F2F2"/>
        <w:spacing w:before="0" w:beforeAutospacing="0" w:after="0" w:afterAutospacing="0" w:line="360" w:lineRule="atLeast"/>
        <w:rPr>
          <w:rFonts w:ascii="Arial" w:hAnsi="Arial" w:cs="Arial"/>
          <w:color w:val="333333"/>
          <w:lang w:val="en-GB"/>
        </w:rPr>
      </w:pPr>
    </w:p>
    <w:p w14:paraId="478ABF7A" w14:textId="5A30717B"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Please state subject “TERAOPTICS APPLICATION</w:t>
      </w:r>
      <w:r w:rsidR="00FE6A9C">
        <w:rPr>
          <w:rFonts w:ascii="Arial" w:hAnsi="Arial" w:cs="Arial"/>
          <w:color w:val="333333"/>
          <w:lang w:val="en-GB"/>
        </w:rPr>
        <w:t xml:space="preserve"> ESR 9</w:t>
      </w:r>
      <w:r w:rsidRPr="00ED20D6">
        <w:rPr>
          <w:rFonts w:ascii="Arial" w:hAnsi="Arial" w:cs="Arial"/>
          <w:color w:val="333333"/>
          <w:lang w:val="en-GB"/>
        </w:rPr>
        <w:t>”. You MUST indicate</w:t>
      </w:r>
      <w:r w:rsidR="00E659DA">
        <w:rPr>
          <w:rFonts w:ascii="Arial" w:hAnsi="Arial" w:cs="Arial"/>
          <w:color w:val="333333"/>
          <w:lang w:val="en-GB"/>
        </w:rPr>
        <w:t xml:space="preserve"> whether or not </w:t>
      </w:r>
      <w:r w:rsidRPr="00ED20D6">
        <w:rPr>
          <w:rFonts w:ascii="Arial" w:hAnsi="Arial" w:cs="Arial"/>
          <w:color w:val="333333"/>
          <w:lang w:val="en-GB"/>
        </w:rPr>
        <w:t>your personal details can be shared with the respective project partners within the TERAOPTICS ITN in your application email. Without your consent we will not forward your personal data.</w:t>
      </w:r>
    </w:p>
    <w:p w14:paraId="30E07B7F" w14:textId="5200B4AF"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p>
    <w:p w14:paraId="2EEE7840" w14:textId="77777777" w:rsidR="00ED20D6" w:rsidRPr="00FC021E" w:rsidRDefault="00ED20D6" w:rsidP="00ED20D6">
      <w:pPr>
        <w:pStyle w:val="NormalWeb"/>
        <w:shd w:val="clear" w:color="auto" w:fill="F2F2F2"/>
        <w:spacing w:before="0" w:beforeAutospacing="0" w:after="0" w:afterAutospacing="0" w:line="360" w:lineRule="atLeast"/>
        <w:rPr>
          <w:rFonts w:ascii="Arial" w:hAnsi="Arial" w:cs="Arial"/>
          <w:lang w:val="en-GB"/>
        </w:rPr>
      </w:pPr>
      <w:r w:rsidRPr="00FC021E">
        <w:rPr>
          <w:rStyle w:val="Strong"/>
          <w:rFonts w:ascii="Arial" w:hAnsi="Arial" w:cs="Arial"/>
          <w:lang w:val="en-GB"/>
        </w:rPr>
        <w:t>Duration</w:t>
      </w:r>
    </w:p>
    <w:p w14:paraId="0D88032C" w14:textId="52A0D5BF" w:rsidR="00ED20D6" w:rsidRPr="00FC021E" w:rsidRDefault="00ED20D6" w:rsidP="00ED20D6">
      <w:pPr>
        <w:pStyle w:val="NormalWeb"/>
        <w:shd w:val="clear" w:color="auto" w:fill="F2F2F2"/>
        <w:spacing w:before="0" w:beforeAutospacing="0" w:after="0" w:afterAutospacing="0" w:line="360" w:lineRule="atLeast"/>
        <w:rPr>
          <w:rFonts w:ascii="Arial" w:hAnsi="Arial" w:cs="Arial"/>
          <w:lang w:val="en-GB"/>
        </w:rPr>
      </w:pPr>
      <w:r w:rsidRPr="00FC021E">
        <w:rPr>
          <w:rFonts w:ascii="Arial" w:hAnsi="Arial" w:cs="Arial"/>
          <w:lang w:val="en-GB"/>
        </w:rPr>
        <w:t>36 months</w:t>
      </w:r>
      <w:r w:rsidR="00B52B91" w:rsidRPr="00FC021E">
        <w:rPr>
          <w:rFonts w:ascii="Arial" w:hAnsi="Arial" w:cs="Arial"/>
          <w:lang w:val="en-GB"/>
        </w:rPr>
        <w:t xml:space="preserve"> (48 months)</w:t>
      </w:r>
    </w:p>
    <w:p w14:paraId="3FDC9502" w14:textId="77777777" w:rsidR="00B117DD" w:rsidRPr="00ED20D6" w:rsidRDefault="00B117DD" w:rsidP="00ED20D6">
      <w:pPr>
        <w:pStyle w:val="NormalWeb"/>
        <w:shd w:val="clear" w:color="auto" w:fill="F2F2F2"/>
        <w:spacing w:before="0" w:beforeAutospacing="0" w:after="0" w:afterAutospacing="0" w:line="360" w:lineRule="atLeast"/>
        <w:rPr>
          <w:rFonts w:ascii="Arial" w:hAnsi="Arial" w:cs="Arial"/>
          <w:color w:val="333333"/>
          <w:lang w:val="en-GB"/>
        </w:rPr>
      </w:pPr>
    </w:p>
    <w:p w14:paraId="35EE733F"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Style w:val="Strong"/>
          <w:rFonts w:ascii="Arial" w:hAnsi="Arial" w:cs="Arial"/>
          <w:color w:val="333333"/>
          <w:lang w:val="en-GB"/>
        </w:rPr>
        <w:t>Research Fields</w:t>
      </w:r>
    </w:p>
    <w:p w14:paraId="17C7FD93" w14:textId="2B5DBF6A" w:rsidR="00ED20D6" w:rsidRDefault="006E4F22" w:rsidP="00ED20D6">
      <w:pPr>
        <w:pStyle w:val="NormalWeb"/>
        <w:shd w:val="clear" w:color="auto" w:fill="F2F2F2"/>
        <w:spacing w:before="0" w:beforeAutospacing="0" w:after="0" w:afterAutospacing="0" w:line="360" w:lineRule="atLeast"/>
        <w:rPr>
          <w:rFonts w:ascii="Arial" w:hAnsi="Arial" w:cs="Arial"/>
          <w:color w:val="333333"/>
          <w:lang w:val="en-GB"/>
        </w:rPr>
      </w:pPr>
      <w:r>
        <w:rPr>
          <w:rFonts w:ascii="Arial" w:hAnsi="Arial" w:cs="Arial"/>
          <w:color w:val="333333"/>
          <w:lang w:val="en-GB"/>
        </w:rPr>
        <w:t>Physics –</w:t>
      </w:r>
      <w:r w:rsidR="006006D8">
        <w:rPr>
          <w:rFonts w:ascii="Arial" w:hAnsi="Arial" w:cs="Arial"/>
          <w:color w:val="333333"/>
          <w:lang w:val="en-GB"/>
        </w:rPr>
        <w:t xml:space="preserve"> </w:t>
      </w:r>
      <w:r w:rsidR="00B117DD">
        <w:rPr>
          <w:rFonts w:ascii="Arial" w:hAnsi="Arial" w:cs="Arial"/>
          <w:color w:val="333333"/>
          <w:lang w:val="en-GB"/>
        </w:rPr>
        <w:t>O</w:t>
      </w:r>
      <w:r w:rsidR="00B117DD" w:rsidRPr="006E4F22">
        <w:rPr>
          <w:rFonts w:ascii="Arial" w:hAnsi="Arial" w:cs="Arial"/>
          <w:color w:val="333333"/>
          <w:lang w:val="en-GB"/>
        </w:rPr>
        <w:t>ptoelectronics</w:t>
      </w:r>
      <w:r w:rsidR="00B117DD">
        <w:rPr>
          <w:rFonts w:ascii="Arial" w:hAnsi="Arial" w:cs="Arial"/>
          <w:color w:val="333333"/>
          <w:lang w:val="en-GB"/>
        </w:rPr>
        <w:t xml:space="preserve"> </w:t>
      </w:r>
      <w:r w:rsidR="00B117DD" w:rsidRPr="00ED20D6">
        <w:rPr>
          <w:rFonts w:ascii="Arial" w:hAnsi="Arial" w:cs="Arial"/>
          <w:color w:val="333333"/>
          <w:lang w:val="en-GB"/>
        </w:rPr>
        <w:t>–</w:t>
      </w:r>
      <w:r w:rsidR="006006D8" w:rsidRPr="006006D8">
        <w:rPr>
          <w:rFonts w:ascii="Arial" w:hAnsi="Arial" w:cs="Arial"/>
          <w:color w:val="333333"/>
          <w:lang w:val="en-GB"/>
        </w:rPr>
        <w:t xml:space="preserve"> </w:t>
      </w:r>
      <w:r w:rsidR="006006D8" w:rsidRPr="00ED20D6">
        <w:rPr>
          <w:rFonts w:ascii="Arial" w:hAnsi="Arial" w:cs="Arial"/>
          <w:color w:val="333333"/>
          <w:lang w:val="en-GB"/>
        </w:rPr>
        <w:t xml:space="preserve">Photonics </w:t>
      </w:r>
      <w:r w:rsidR="006006D8">
        <w:rPr>
          <w:rFonts w:ascii="Arial" w:hAnsi="Arial" w:cs="Arial"/>
          <w:color w:val="333333"/>
          <w:lang w:val="en-GB"/>
        </w:rPr>
        <w:t>–</w:t>
      </w:r>
      <w:r w:rsidR="006006D8" w:rsidRPr="00ED20D6">
        <w:rPr>
          <w:rFonts w:ascii="Arial" w:hAnsi="Arial" w:cs="Arial"/>
          <w:color w:val="333333"/>
          <w:lang w:val="en-GB"/>
        </w:rPr>
        <w:t xml:space="preserve"> Terahertz Technology</w:t>
      </w:r>
      <w:r w:rsidR="006006D8">
        <w:rPr>
          <w:rFonts w:ascii="Arial" w:hAnsi="Arial" w:cs="Arial"/>
          <w:color w:val="333333"/>
          <w:lang w:val="en-GB"/>
        </w:rPr>
        <w:t xml:space="preserve"> – </w:t>
      </w:r>
      <w:r w:rsidR="00B117DD">
        <w:rPr>
          <w:rFonts w:ascii="Arial" w:hAnsi="Arial" w:cs="Arial"/>
          <w:color w:val="333333"/>
          <w:lang w:val="en-GB"/>
        </w:rPr>
        <w:t xml:space="preserve">Semiconductors – </w:t>
      </w:r>
      <w:r w:rsidRPr="006E4F22">
        <w:rPr>
          <w:rFonts w:ascii="Arial" w:hAnsi="Arial" w:cs="Arial"/>
          <w:color w:val="333333"/>
          <w:lang w:val="en-GB"/>
        </w:rPr>
        <w:t xml:space="preserve">Material </w:t>
      </w:r>
      <w:r w:rsidR="006006D8">
        <w:rPr>
          <w:rFonts w:ascii="Arial" w:hAnsi="Arial" w:cs="Arial"/>
          <w:color w:val="333333"/>
          <w:lang w:val="en-GB"/>
        </w:rPr>
        <w:t>E</w:t>
      </w:r>
      <w:r w:rsidRPr="006E4F22">
        <w:rPr>
          <w:rFonts w:ascii="Arial" w:hAnsi="Arial" w:cs="Arial"/>
          <w:color w:val="333333"/>
          <w:lang w:val="en-GB"/>
        </w:rPr>
        <w:t>ngineering</w:t>
      </w:r>
      <w:r>
        <w:rPr>
          <w:rFonts w:ascii="Arial" w:hAnsi="Arial" w:cs="Arial"/>
          <w:color w:val="333333"/>
          <w:lang w:val="en-GB"/>
        </w:rPr>
        <w:t xml:space="preserve">. </w:t>
      </w:r>
    </w:p>
    <w:p w14:paraId="46AAB52D" w14:textId="77777777" w:rsidR="00B117DD" w:rsidRDefault="00B117DD" w:rsidP="00ED20D6">
      <w:pPr>
        <w:pStyle w:val="NormalWeb"/>
        <w:shd w:val="clear" w:color="auto" w:fill="F2F2F2"/>
        <w:spacing w:before="0" w:beforeAutospacing="0" w:after="0" w:afterAutospacing="0" w:line="360" w:lineRule="atLeast"/>
        <w:rPr>
          <w:rFonts w:ascii="Arial" w:hAnsi="Arial" w:cs="Arial"/>
          <w:color w:val="333333"/>
          <w:lang w:val="en-GB"/>
        </w:rPr>
      </w:pPr>
    </w:p>
    <w:p w14:paraId="6E57A107"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Style w:val="Strong"/>
          <w:rFonts w:ascii="Arial" w:hAnsi="Arial" w:cs="Arial"/>
          <w:color w:val="333333"/>
          <w:lang w:val="en-GB"/>
        </w:rPr>
        <w:t>Keywords</w:t>
      </w:r>
    </w:p>
    <w:p w14:paraId="32C98553" w14:textId="092B09CB"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Terahertz, </w:t>
      </w:r>
      <w:r w:rsidR="006006D8">
        <w:rPr>
          <w:rFonts w:ascii="Arial" w:hAnsi="Arial" w:cs="Arial"/>
          <w:color w:val="333333"/>
          <w:lang w:val="en-GB"/>
        </w:rPr>
        <w:t>O</w:t>
      </w:r>
      <w:r w:rsidRPr="00ED20D6">
        <w:rPr>
          <w:rFonts w:ascii="Arial" w:hAnsi="Arial" w:cs="Arial"/>
          <w:color w:val="333333"/>
          <w:lang w:val="en-GB"/>
        </w:rPr>
        <w:t xml:space="preserve">ptoelectronics, </w:t>
      </w:r>
      <w:r w:rsidR="006006D8">
        <w:rPr>
          <w:rFonts w:ascii="Arial" w:hAnsi="Arial" w:cs="Arial"/>
          <w:color w:val="333333"/>
          <w:lang w:val="en-GB"/>
        </w:rPr>
        <w:t xml:space="preserve">THz </w:t>
      </w:r>
      <w:r w:rsidRPr="00ED20D6">
        <w:rPr>
          <w:rFonts w:ascii="Arial" w:hAnsi="Arial" w:cs="Arial"/>
          <w:color w:val="333333"/>
          <w:lang w:val="en-GB"/>
        </w:rPr>
        <w:t xml:space="preserve">detectors, </w:t>
      </w:r>
      <w:r w:rsidR="006006D8">
        <w:rPr>
          <w:rFonts w:ascii="Arial" w:hAnsi="Arial" w:cs="Arial"/>
          <w:color w:val="333333"/>
          <w:lang w:val="en-GB"/>
        </w:rPr>
        <w:t>emitters</w:t>
      </w:r>
      <w:r w:rsidR="006006D8" w:rsidRPr="00ED20D6">
        <w:rPr>
          <w:rFonts w:ascii="Arial" w:hAnsi="Arial" w:cs="Arial"/>
          <w:color w:val="333333"/>
          <w:lang w:val="en-GB"/>
        </w:rPr>
        <w:t xml:space="preserve">, </w:t>
      </w:r>
      <w:r w:rsidRPr="00ED20D6">
        <w:rPr>
          <w:rFonts w:ascii="Arial" w:hAnsi="Arial" w:cs="Arial"/>
          <w:color w:val="333333"/>
          <w:lang w:val="en-GB"/>
        </w:rPr>
        <w:t xml:space="preserve">systems, </w:t>
      </w:r>
      <w:r w:rsidR="0043429F">
        <w:rPr>
          <w:rFonts w:ascii="Arial" w:hAnsi="Arial" w:cs="Arial"/>
          <w:color w:val="333333"/>
          <w:lang w:val="en-GB"/>
        </w:rPr>
        <w:t>diffractive optics</w:t>
      </w:r>
      <w:r w:rsidRPr="00ED20D6">
        <w:rPr>
          <w:rFonts w:ascii="Arial" w:hAnsi="Arial" w:cs="Arial"/>
          <w:color w:val="333333"/>
          <w:lang w:val="en-GB"/>
        </w:rPr>
        <w:t>.</w:t>
      </w:r>
    </w:p>
    <w:p w14:paraId="53236D83" w14:textId="77777777" w:rsidR="006006D8" w:rsidRDefault="006006D8" w:rsidP="00ED20D6">
      <w:pPr>
        <w:pStyle w:val="NormalWeb"/>
        <w:shd w:val="clear" w:color="auto" w:fill="F2F2F2"/>
        <w:spacing w:before="0" w:beforeAutospacing="0" w:after="0" w:afterAutospacing="0" w:line="360" w:lineRule="atLeast"/>
        <w:rPr>
          <w:rStyle w:val="Strong"/>
          <w:rFonts w:ascii="Arial" w:hAnsi="Arial" w:cs="Arial"/>
          <w:color w:val="333333"/>
          <w:lang w:val="en-GB"/>
        </w:rPr>
      </w:pPr>
    </w:p>
    <w:p w14:paraId="780C9DB0"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Style w:val="Strong"/>
          <w:rFonts w:ascii="Arial" w:hAnsi="Arial" w:cs="Arial"/>
          <w:color w:val="333333"/>
          <w:lang w:val="en-GB"/>
        </w:rPr>
        <w:t>Career Stage</w:t>
      </w:r>
    </w:p>
    <w:p w14:paraId="170A4F4B"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Early Stage Researcher (ESR) or 0-4 years (postgraduate)</w:t>
      </w:r>
    </w:p>
    <w:p w14:paraId="112D2058" w14:textId="77777777" w:rsidR="006006D8" w:rsidRDefault="006006D8" w:rsidP="00ED20D6">
      <w:pPr>
        <w:pStyle w:val="NormalWeb"/>
        <w:shd w:val="clear" w:color="auto" w:fill="F2F2F2"/>
        <w:spacing w:before="0" w:beforeAutospacing="0" w:after="0" w:afterAutospacing="0" w:line="360" w:lineRule="atLeast"/>
        <w:rPr>
          <w:rStyle w:val="Strong"/>
          <w:rFonts w:ascii="Arial" w:hAnsi="Arial" w:cs="Arial"/>
          <w:color w:val="333333"/>
          <w:lang w:val="en-GB"/>
        </w:rPr>
      </w:pPr>
    </w:p>
    <w:p w14:paraId="0190A885"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Style w:val="Strong"/>
          <w:rFonts w:ascii="Arial" w:hAnsi="Arial" w:cs="Arial"/>
          <w:color w:val="333333"/>
          <w:lang w:val="en-GB"/>
        </w:rPr>
        <w:t>Key dates</w:t>
      </w:r>
    </w:p>
    <w:p w14:paraId="259DB99B" w14:textId="3295D6B8"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Application closing date: </w:t>
      </w:r>
      <w:r w:rsidR="00B117DD">
        <w:rPr>
          <w:rFonts w:ascii="Arial" w:hAnsi="Arial" w:cs="Arial"/>
          <w:color w:val="333333"/>
          <w:lang w:val="en-GB"/>
        </w:rPr>
        <w:t>01</w:t>
      </w:r>
      <w:r w:rsidRPr="00ED20D6">
        <w:rPr>
          <w:rFonts w:ascii="Arial" w:hAnsi="Arial" w:cs="Arial"/>
          <w:color w:val="333333"/>
          <w:lang w:val="en-GB"/>
        </w:rPr>
        <w:t xml:space="preserve"> </w:t>
      </w:r>
      <w:r w:rsidR="0043429F">
        <w:rPr>
          <w:rFonts w:ascii="Arial" w:hAnsi="Arial" w:cs="Arial"/>
          <w:color w:val="333333"/>
          <w:lang w:val="en-GB"/>
        </w:rPr>
        <w:t xml:space="preserve">October </w:t>
      </w:r>
      <w:r w:rsidRPr="00ED20D6">
        <w:rPr>
          <w:rFonts w:ascii="Arial" w:hAnsi="Arial" w:cs="Arial"/>
          <w:color w:val="333333"/>
          <w:lang w:val="en-GB"/>
        </w:rPr>
        <w:t>2020 (or until filled).</w:t>
      </w:r>
    </w:p>
    <w:p w14:paraId="2EE62722" w14:textId="10D66D0C"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The proje</w:t>
      </w:r>
      <w:r w:rsidR="0043429F">
        <w:rPr>
          <w:rFonts w:ascii="Arial" w:hAnsi="Arial" w:cs="Arial"/>
          <w:color w:val="333333"/>
          <w:lang w:val="en-GB"/>
        </w:rPr>
        <w:t>ct will formally kick off on 01 September 2020</w:t>
      </w:r>
      <w:r w:rsidRPr="00ED20D6">
        <w:rPr>
          <w:rFonts w:ascii="Arial" w:hAnsi="Arial" w:cs="Arial"/>
          <w:color w:val="333333"/>
          <w:lang w:val="en-GB"/>
        </w:rPr>
        <w:t xml:space="preserve"> an</w:t>
      </w:r>
      <w:r w:rsidR="0043429F">
        <w:rPr>
          <w:rFonts w:ascii="Arial" w:hAnsi="Arial" w:cs="Arial"/>
          <w:color w:val="333333"/>
          <w:lang w:val="en-GB"/>
        </w:rPr>
        <w:t>d so we are looking to have ESR</w:t>
      </w:r>
      <w:r w:rsidRPr="00ED20D6">
        <w:rPr>
          <w:rFonts w:ascii="Arial" w:hAnsi="Arial" w:cs="Arial"/>
          <w:color w:val="333333"/>
          <w:lang w:val="en-GB"/>
        </w:rPr>
        <w:t xml:space="preserve"> starting on this date or soon thereafter, preferably within 6 months of this start date at the latest.</w:t>
      </w:r>
    </w:p>
    <w:p w14:paraId="0B3E9D13" w14:textId="77777777" w:rsidR="006006D8" w:rsidRDefault="006006D8" w:rsidP="00ED20D6">
      <w:pPr>
        <w:pStyle w:val="NormalWeb"/>
        <w:shd w:val="clear" w:color="auto" w:fill="F2F2F2"/>
        <w:spacing w:before="0" w:beforeAutospacing="0" w:after="0" w:afterAutospacing="0" w:line="360" w:lineRule="atLeast"/>
        <w:rPr>
          <w:rStyle w:val="Strong"/>
          <w:rFonts w:ascii="Arial" w:hAnsi="Arial" w:cs="Arial"/>
          <w:color w:val="333333"/>
          <w:lang w:val="en-GB"/>
        </w:rPr>
      </w:pPr>
    </w:p>
    <w:p w14:paraId="4E780EB1"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Style w:val="Strong"/>
          <w:rFonts w:ascii="Arial" w:hAnsi="Arial" w:cs="Arial"/>
          <w:color w:val="333333"/>
          <w:lang w:val="en-GB"/>
        </w:rPr>
        <w:t>Acknowledgment</w:t>
      </w:r>
    </w:p>
    <w:p w14:paraId="6ED87B7F"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This project has received funding from the European Union's Horizon 2020 research and innovation programme under the Marie </w:t>
      </w:r>
      <w:proofErr w:type="spellStart"/>
      <w:r w:rsidRPr="00ED20D6">
        <w:rPr>
          <w:rFonts w:ascii="Arial" w:hAnsi="Arial" w:cs="Arial"/>
          <w:color w:val="333333"/>
          <w:lang w:val="en-GB"/>
        </w:rPr>
        <w:t>Skłodowska</w:t>
      </w:r>
      <w:proofErr w:type="spellEnd"/>
      <w:r w:rsidRPr="00ED20D6">
        <w:rPr>
          <w:rFonts w:ascii="Arial" w:hAnsi="Arial" w:cs="Arial"/>
          <w:color w:val="333333"/>
          <w:lang w:val="en-GB"/>
        </w:rPr>
        <w:t>-Curie grant agreement No 956857.</w:t>
      </w:r>
    </w:p>
    <w:p w14:paraId="02069B8B" w14:textId="77777777" w:rsidR="00ED20D6" w:rsidRP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w:t>
      </w:r>
    </w:p>
    <w:p w14:paraId="1B90B4C0" w14:textId="0188F89E" w:rsidR="00ED20D6" w:rsidRDefault="00ED20D6">
      <w:pPr>
        <w:rPr>
          <w:lang w:val="en-GB"/>
        </w:rPr>
      </w:pPr>
    </w:p>
    <w:p w14:paraId="5BFADFC4" w14:textId="77777777" w:rsidR="00ED20D6" w:rsidRDefault="00CF29F0" w:rsidP="00ED20D6">
      <w:pPr>
        <w:pStyle w:val="Heading4"/>
        <w:shd w:val="clear" w:color="auto" w:fill="F5F5F5"/>
        <w:spacing w:before="0" w:line="390" w:lineRule="atLeast"/>
        <w:rPr>
          <w:rFonts w:ascii="Arial" w:hAnsi="Arial" w:cs="Arial"/>
          <w:color w:val="333333"/>
          <w:sz w:val="30"/>
          <w:szCs w:val="30"/>
        </w:rPr>
      </w:pPr>
      <w:hyperlink r:id="rId18" w:anchor="bootstrap-fieldgroup-accordion-item--requirements-1" w:history="1">
        <w:r w:rsidR="00ED20D6">
          <w:rPr>
            <w:rFonts w:ascii="Arial" w:hAnsi="Arial" w:cs="Arial"/>
            <w:b/>
            <w:bCs/>
            <w:caps/>
            <w:color w:val="FFFFFF"/>
            <w:shd w:val="clear" w:color="auto" w:fill="0065A2"/>
          </w:rPr>
          <w:br/>
        </w:r>
        <w:r w:rsidR="00ED20D6">
          <w:rPr>
            <w:rStyle w:val="Hyperlink"/>
            <w:rFonts w:ascii="Arial" w:hAnsi="Arial" w:cs="Arial"/>
            <w:b/>
            <w:bCs/>
            <w:caps/>
            <w:color w:val="FFFFFF"/>
            <w:shd w:val="clear" w:color="auto" w:fill="0065A2"/>
          </w:rPr>
          <w:t>REQUIREMENTS</w:t>
        </w:r>
      </w:hyperlink>
    </w:p>
    <w:p w14:paraId="42675990" w14:textId="77777777" w:rsidR="00ED20D6" w:rsidRDefault="00ED20D6" w:rsidP="00ED20D6">
      <w:pPr>
        <w:pStyle w:val="Heading4"/>
        <w:shd w:val="clear" w:color="auto" w:fill="F2F2F2"/>
        <w:spacing w:before="150" w:after="150" w:line="390" w:lineRule="atLeast"/>
        <w:rPr>
          <w:rFonts w:ascii="Arial" w:hAnsi="Arial" w:cs="Arial"/>
          <w:b/>
          <w:bCs/>
          <w:color w:val="333333"/>
          <w:sz w:val="30"/>
          <w:szCs w:val="30"/>
        </w:rPr>
      </w:pPr>
      <w:r>
        <w:rPr>
          <w:rFonts w:ascii="Arial" w:hAnsi="Arial" w:cs="Arial"/>
          <w:b/>
          <w:bCs/>
          <w:color w:val="333333"/>
          <w:sz w:val="30"/>
          <w:szCs w:val="30"/>
        </w:rPr>
        <w:t>Offer Requirements</w:t>
      </w:r>
    </w:p>
    <w:p w14:paraId="11E3D0B7" w14:textId="77777777" w:rsidR="00ED20D6" w:rsidRDefault="00ED20D6" w:rsidP="00ED20D6">
      <w:pPr>
        <w:numPr>
          <w:ilvl w:val="0"/>
          <w:numId w:val="3"/>
        </w:numPr>
        <w:shd w:val="clear" w:color="auto" w:fill="F2F2F2"/>
        <w:spacing w:before="100" w:beforeAutospacing="1" w:after="100" w:afterAutospacing="1" w:line="360" w:lineRule="atLeast"/>
        <w:rPr>
          <w:rFonts w:ascii="Arial" w:hAnsi="Arial" w:cs="Arial"/>
          <w:b/>
          <w:bCs/>
          <w:caps/>
          <w:color w:val="404040"/>
          <w:sz w:val="24"/>
          <w:szCs w:val="24"/>
        </w:rPr>
      </w:pPr>
      <w:r>
        <w:rPr>
          <w:rFonts w:ascii="Arial" w:hAnsi="Arial" w:cs="Arial"/>
          <w:b/>
          <w:bCs/>
          <w:caps/>
          <w:color w:val="404040"/>
        </w:rPr>
        <w:t>REQUIRED EDUCATION LEVEL</w:t>
      </w:r>
    </w:p>
    <w:p w14:paraId="5D9E6FB4" w14:textId="77777777" w:rsidR="00ED20D6" w:rsidRDefault="00ED20D6" w:rsidP="00ED20D6">
      <w:pPr>
        <w:shd w:val="clear" w:color="auto" w:fill="F2F2F2"/>
        <w:spacing w:before="100" w:beforeAutospacing="1" w:after="100" w:afterAutospacing="1" w:line="360" w:lineRule="atLeast"/>
        <w:ind w:left="720"/>
        <w:rPr>
          <w:rFonts w:ascii="Arial" w:hAnsi="Arial" w:cs="Arial"/>
          <w:color w:val="333333"/>
        </w:rPr>
      </w:pPr>
      <w:r>
        <w:rPr>
          <w:rFonts w:ascii="Arial" w:hAnsi="Arial" w:cs="Arial"/>
          <w:color w:val="333333"/>
        </w:rPr>
        <w:t>Physics: Master Degree or equivalent</w:t>
      </w:r>
    </w:p>
    <w:p w14:paraId="22303837" w14:textId="600659F7" w:rsidR="00ED20D6" w:rsidRDefault="00ED20D6" w:rsidP="00ED20D6">
      <w:pPr>
        <w:shd w:val="clear" w:color="auto" w:fill="F2F2F2"/>
        <w:spacing w:before="100" w:beforeAutospacing="1" w:after="100" w:afterAutospacing="1" w:line="360" w:lineRule="atLeast"/>
        <w:ind w:left="720"/>
        <w:rPr>
          <w:rFonts w:ascii="Arial" w:hAnsi="Arial" w:cs="Arial"/>
          <w:color w:val="333333"/>
        </w:rPr>
      </w:pPr>
      <w:r>
        <w:rPr>
          <w:rFonts w:ascii="Arial" w:hAnsi="Arial" w:cs="Arial"/>
          <w:color w:val="333333"/>
        </w:rPr>
        <w:t>Technology: Master Degree or equivalent</w:t>
      </w:r>
    </w:p>
    <w:p w14:paraId="2EE95812" w14:textId="77777777" w:rsidR="00ED20D6" w:rsidRDefault="00ED20D6" w:rsidP="00ED20D6">
      <w:pPr>
        <w:shd w:val="clear" w:color="auto" w:fill="F2F2F2"/>
        <w:spacing w:before="100" w:beforeAutospacing="1" w:after="100" w:afterAutospacing="1" w:line="360" w:lineRule="atLeast"/>
        <w:ind w:left="720"/>
        <w:rPr>
          <w:rFonts w:ascii="Arial" w:hAnsi="Arial" w:cs="Arial"/>
          <w:color w:val="333333"/>
        </w:rPr>
      </w:pPr>
      <w:r>
        <w:rPr>
          <w:rFonts w:ascii="Arial" w:hAnsi="Arial" w:cs="Arial"/>
          <w:color w:val="333333"/>
        </w:rPr>
        <w:t>Other: Master Degree or equivalent</w:t>
      </w:r>
    </w:p>
    <w:p w14:paraId="48E465F5" w14:textId="77777777" w:rsidR="00ED20D6" w:rsidRDefault="00ED20D6" w:rsidP="00ED20D6">
      <w:pPr>
        <w:numPr>
          <w:ilvl w:val="0"/>
          <w:numId w:val="3"/>
        </w:numPr>
        <w:shd w:val="clear" w:color="auto" w:fill="F2F2F2"/>
        <w:spacing w:before="100" w:beforeAutospacing="1" w:after="100" w:afterAutospacing="1" w:line="360" w:lineRule="atLeast"/>
        <w:rPr>
          <w:rFonts w:ascii="Arial" w:hAnsi="Arial" w:cs="Arial"/>
          <w:b/>
          <w:bCs/>
          <w:caps/>
          <w:color w:val="404040"/>
        </w:rPr>
      </w:pPr>
      <w:r>
        <w:rPr>
          <w:rFonts w:ascii="Arial" w:hAnsi="Arial" w:cs="Arial"/>
          <w:b/>
          <w:bCs/>
          <w:caps/>
          <w:color w:val="404040"/>
        </w:rPr>
        <w:t>REQUIRED LANGUAGES</w:t>
      </w:r>
    </w:p>
    <w:p w14:paraId="7D28436A" w14:textId="77777777" w:rsidR="00ED20D6" w:rsidRDefault="00ED20D6" w:rsidP="00ED20D6">
      <w:pPr>
        <w:shd w:val="clear" w:color="auto" w:fill="F2F2F2"/>
        <w:spacing w:before="100" w:beforeAutospacing="1" w:after="100" w:afterAutospacing="1" w:line="360" w:lineRule="atLeast"/>
        <w:ind w:left="720"/>
        <w:rPr>
          <w:rFonts w:ascii="Arial" w:hAnsi="Arial" w:cs="Arial"/>
          <w:color w:val="333333"/>
        </w:rPr>
      </w:pPr>
      <w:r>
        <w:rPr>
          <w:rFonts w:ascii="Arial" w:hAnsi="Arial" w:cs="Arial"/>
          <w:color w:val="333333"/>
        </w:rPr>
        <w:t>ENGLISH: Excellent</w:t>
      </w:r>
    </w:p>
    <w:p w14:paraId="0CAF2A6E" w14:textId="77777777" w:rsidR="00ED20D6" w:rsidRDefault="00ED20D6" w:rsidP="00ED20D6">
      <w:pPr>
        <w:pStyle w:val="Heading4"/>
        <w:shd w:val="clear" w:color="auto" w:fill="F2F2F2"/>
        <w:spacing w:before="150" w:after="150" w:line="390" w:lineRule="atLeast"/>
        <w:rPr>
          <w:rFonts w:ascii="Arial" w:hAnsi="Arial" w:cs="Arial"/>
          <w:color w:val="333333"/>
          <w:sz w:val="30"/>
          <w:szCs w:val="30"/>
        </w:rPr>
      </w:pPr>
      <w:r>
        <w:rPr>
          <w:rFonts w:ascii="Arial" w:hAnsi="Arial" w:cs="Arial"/>
          <w:b/>
          <w:bCs/>
          <w:color w:val="333333"/>
          <w:sz w:val="30"/>
          <w:szCs w:val="30"/>
        </w:rPr>
        <w:t>Skills/Qualifications</w:t>
      </w:r>
    </w:p>
    <w:p w14:paraId="1E4751FE" w14:textId="45C1343F" w:rsidR="00005B7B" w:rsidRDefault="00005B7B" w:rsidP="00ED20D6">
      <w:pPr>
        <w:pStyle w:val="NormalWeb"/>
        <w:shd w:val="clear" w:color="auto" w:fill="F2F2F2"/>
        <w:spacing w:before="0" w:beforeAutospacing="0" w:after="0" w:afterAutospacing="0" w:line="360" w:lineRule="atLeast"/>
        <w:rPr>
          <w:rFonts w:ascii="Arial" w:hAnsi="Arial" w:cs="Arial"/>
          <w:color w:val="333333"/>
          <w:lang w:val="en-GB"/>
        </w:rPr>
      </w:pPr>
      <w:r w:rsidRPr="00005B7B">
        <w:rPr>
          <w:rFonts w:ascii="Arial" w:hAnsi="Arial" w:cs="Arial"/>
          <w:color w:val="333333"/>
          <w:lang w:val="en-GB"/>
        </w:rPr>
        <w:t xml:space="preserve">Skills in applied physics, solid-state material research, work experience with laboratory equipment, </w:t>
      </w:r>
      <w:r w:rsidR="00CF29F0">
        <w:rPr>
          <w:rFonts w:ascii="Arial" w:hAnsi="Arial" w:cs="Arial"/>
          <w:color w:val="333333"/>
          <w:lang w:val="en-GB"/>
        </w:rPr>
        <w:t xml:space="preserve">cleanroom facilities, </w:t>
      </w:r>
      <w:r w:rsidRPr="00005B7B">
        <w:rPr>
          <w:rFonts w:ascii="Arial" w:hAnsi="Arial" w:cs="Arial"/>
          <w:color w:val="333333"/>
          <w:lang w:val="en-GB"/>
        </w:rPr>
        <w:t>computer programing, experiment</w:t>
      </w:r>
      <w:r>
        <w:rPr>
          <w:rFonts w:ascii="Arial" w:hAnsi="Arial" w:cs="Arial"/>
          <w:color w:val="333333"/>
          <w:lang w:val="en-GB"/>
        </w:rPr>
        <w:t xml:space="preserve"> planning and execution, report</w:t>
      </w:r>
      <w:r w:rsidRPr="00005B7B">
        <w:rPr>
          <w:rFonts w:ascii="Arial" w:hAnsi="Arial" w:cs="Arial"/>
          <w:color w:val="333333"/>
          <w:lang w:val="en-GB"/>
        </w:rPr>
        <w:t xml:space="preserve"> writing.</w:t>
      </w:r>
    </w:p>
    <w:p w14:paraId="78BCAEDC" w14:textId="77777777" w:rsidR="00F63BDC" w:rsidRDefault="00F63BDC" w:rsidP="00F63BDC">
      <w:pPr>
        <w:rPr>
          <w:lang w:val="en-GB"/>
        </w:rPr>
      </w:pPr>
    </w:p>
    <w:p w14:paraId="61280CAE" w14:textId="77777777" w:rsidR="00ED20D6" w:rsidRDefault="00ED20D6" w:rsidP="00ED20D6">
      <w:pPr>
        <w:pStyle w:val="NormalWeb"/>
        <w:shd w:val="clear" w:color="auto" w:fill="F2F2F2"/>
        <w:spacing w:before="0" w:beforeAutospacing="0" w:after="0" w:afterAutospacing="0" w:line="360" w:lineRule="atLeast"/>
        <w:rPr>
          <w:rFonts w:ascii="Arial" w:hAnsi="Arial" w:cs="Arial"/>
          <w:color w:val="333333"/>
        </w:rPr>
      </w:pPr>
      <w:r>
        <w:rPr>
          <w:rStyle w:val="Strong"/>
          <w:rFonts w:ascii="Arial" w:hAnsi="Arial" w:cs="Arial"/>
          <w:color w:val="333333"/>
        </w:rPr>
        <w:t>TERAOPTICS Abstract</w:t>
      </w:r>
    </w:p>
    <w:p w14:paraId="587B5736" w14:textId="77777777" w:rsid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t xml:space="preserve">The European Training Network (ETN) TERAOPTICS - Terahertz Photonics for Communications, Space, Security, Radio-Astronomy, and Material Science will train a new generation of creative, innovative and entrepreneurial early-stage researchers (ESR) in the field of THz Photonics able to transform new ideas, groundbreaking research and advanced technologies into innovative THz products and services for a sustainable economic and social development in the targeted application areas: communications, space, security, radio-astronomy and material science. TERAOPTICS will raise excellence in THz Photonics by integrating a structured research program and doctoral training. It will extend the traditional academic research setting by incorporating open and inter-disciplinary research elements in an international and inter-sectorial network environment consisting of solely renowned, highly experienced and equipped academic and non-academic beneficiaries in the field of Terahertz Photonics (4 universities, 2 research institutes, 3 SMEs, and 2 industry) and 13 academic and non-academic partners. TERAOPTICS will enhance the career perspectives of the ESRs through international, interdisciplinary, and inter-sectorial mobility combined with an innovation-oriented </w:t>
      </w:r>
      <w:proofErr w:type="spellStart"/>
      <w:r w:rsidRPr="00ED20D6">
        <w:rPr>
          <w:rFonts w:ascii="Arial" w:hAnsi="Arial" w:cs="Arial"/>
          <w:color w:val="333333"/>
          <w:lang w:val="en-GB"/>
        </w:rPr>
        <w:t>mindset</w:t>
      </w:r>
      <w:proofErr w:type="spellEnd"/>
      <w:r w:rsidRPr="00ED20D6">
        <w:rPr>
          <w:rFonts w:ascii="Arial" w:hAnsi="Arial" w:cs="Arial"/>
          <w:color w:val="333333"/>
          <w:lang w:val="en-GB"/>
        </w:rPr>
        <w:t>.</w:t>
      </w:r>
    </w:p>
    <w:p w14:paraId="120B8F2A" w14:textId="77777777" w:rsidR="00CF29F0" w:rsidRPr="00ED20D6" w:rsidRDefault="00CF29F0" w:rsidP="00ED20D6">
      <w:pPr>
        <w:pStyle w:val="NormalWeb"/>
        <w:shd w:val="clear" w:color="auto" w:fill="F2F2F2"/>
        <w:spacing w:before="0" w:beforeAutospacing="0" w:after="0" w:afterAutospacing="0" w:line="360" w:lineRule="atLeast"/>
        <w:rPr>
          <w:rFonts w:ascii="Arial" w:hAnsi="Arial" w:cs="Arial"/>
          <w:color w:val="333333"/>
          <w:lang w:val="en-GB"/>
        </w:rPr>
      </w:pPr>
    </w:p>
    <w:p w14:paraId="0ECD90F5" w14:textId="77777777" w:rsidR="00ED20D6" w:rsidRDefault="00ED20D6" w:rsidP="00ED20D6">
      <w:pPr>
        <w:pStyle w:val="NormalWeb"/>
        <w:shd w:val="clear" w:color="auto" w:fill="F2F2F2"/>
        <w:spacing w:before="0" w:beforeAutospacing="0" w:after="0" w:afterAutospacing="0" w:line="360" w:lineRule="atLeast"/>
        <w:rPr>
          <w:rFonts w:ascii="Arial" w:hAnsi="Arial" w:cs="Arial"/>
          <w:color w:val="333333"/>
          <w:lang w:val="en-GB"/>
        </w:rPr>
      </w:pPr>
      <w:r w:rsidRPr="00ED20D6">
        <w:rPr>
          <w:rFonts w:ascii="Arial" w:hAnsi="Arial" w:cs="Arial"/>
          <w:color w:val="333333"/>
          <w:lang w:val="en-GB"/>
        </w:rPr>
        <w:lastRenderedPageBreak/>
        <w:t>Terahertz (THz) radiation, generally defined as electromagnetic radiation in the frequency range 0.3–3 THz, is attracting considerable interest owing to potential applications in high-bandwidth and high-data-rate THz communications, satellite-to-satellite wireless links, THz spectroscopy for discovering star building in radio astronomy, high-resolution imaging and localization for security and in general for non-destructive material characterization and identification. Because of very recent scientific breakthroughs such as photonics mediated generation of ultra-low phase noise THz signal generation, THz Photonics is seen as a key enabling technology for a variety of applications. Thus, the overall research goal of the TERAOPTICS network is to overcome current and internationally recognized scientific challenges to advance the Terahertz field while training the new generation and researchers and innovators. More specifically research-wise, the project aims to exploit the fundamental scientific knowledge of the breakthroughs to develop photonic mediated semiconductor-based THz sources, THz mixers, and THz detectors and integrated functional receivers and transmitters for future mobile THz systems in the targeted application fields.</w:t>
      </w:r>
    </w:p>
    <w:p w14:paraId="2D6B8CF6" w14:textId="77777777" w:rsidR="00CF29F0" w:rsidRDefault="00CF29F0" w:rsidP="00ED20D6">
      <w:pPr>
        <w:pStyle w:val="NormalWeb"/>
        <w:shd w:val="clear" w:color="auto" w:fill="F2F2F2"/>
        <w:spacing w:before="0" w:beforeAutospacing="0" w:after="0" w:afterAutospacing="0" w:line="360" w:lineRule="atLeast"/>
        <w:rPr>
          <w:rFonts w:ascii="Arial" w:hAnsi="Arial" w:cs="Arial"/>
          <w:color w:val="333333"/>
          <w:lang w:val="en-GB"/>
        </w:rPr>
      </w:pPr>
    </w:p>
    <w:p w14:paraId="1734620B" w14:textId="77777777" w:rsidR="00CF29F0" w:rsidRDefault="00CF29F0" w:rsidP="00CF29F0">
      <w:pPr>
        <w:pStyle w:val="NormalWeb"/>
        <w:shd w:val="clear" w:color="auto" w:fill="F2F2F2"/>
        <w:spacing w:before="0" w:beforeAutospacing="0" w:after="0" w:afterAutospacing="0" w:line="360" w:lineRule="atLeast"/>
        <w:rPr>
          <w:rFonts w:ascii="Arial" w:hAnsi="Arial" w:cs="Arial"/>
          <w:color w:val="333333"/>
          <w:lang w:val="en-GB"/>
        </w:rPr>
      </w:pPr>
      <w:r w:rsidRPr="00CF29F0">
        <w:rPr>
          <w:rFonts w:ascii="Arial" w:hAnsi="Arial" w:cs="Arial"/>
          <w:color w:val="333333"/>
          <w:lang w:val="en-GB"/>
        </w:rPr>
        <w:t>The overarching objective of TERAOPTICS is to provide high-level training in the field of THz Photonics to a new generation of high achieving early stage researchers to provide them an inspiring research program and intellectual, scientific, technical and transferable skills trainings to enhance their career opportunities in academia and industry and to create the new generation of excellent, creative and risk-taking researchers and engineers. This goal will be achieved by a unique, internationally renowned, interdisciplinary and inter-sectorial network of academic and non-academic beneficiaries and partners providing both formal (workshop-style) and informal (hands-on) research training in a most stimulating professional environment, non-academic placements and scientific conferences.</w:t>
      </w:r>
    </w:p>
    <w:p w14:paraId="4FA20C1F" w14:textId="77777777" w:rsidR="00CF29F0" w:rsidRDefault="00CF29F0" w:rsidP="00CF29F0">
      <w:pPr>
        <w:pStyle w:val="NormalWeb"/>
        <w:shd w:val="clear" w:color="auto" w:fill="F2F2F2"/>
        <w:spacing w:before="0" w:beforeAutospacing="0" w:after="0" w:afterAutospacing="0" w:line="360" w:lineRule="atLeast"/>
        <w:rPr>
          <w:rFonts w:ascii="Arial" w:hAnsi="Arial" w:cs="Arial"/>
          <w:color w:val="333333"/>
          <w:lang w:val="en-GB"/>
        </w:rPr>
      </w:pPr>
    </w:p>
    <w:p w14:paraId="59FE98AF" w14:textId="77777777" w:rsidR="00CF29F0" w:rsidRDefault="00CF29F0" w:rsidP="00ED20D6">
      <w:pPr>
        <w:pStyle w:val="NormalWeb"/>
        <w:shd w:val="clear" w:color="auto" w:fill="F2F2F2"/>
        <w:spacing w:before="0" w:beforeAutospacing="0" w:after="0" w:afterAutospacing="0" w:line="360" w:lineRule="atLeast"/>
        <w:rPr>
          <w:rFonts w:ascii="Arial" w:hAnsi="Arial" w:cs="Arial"/>
          <w:color w:val="333333"/>
          <w:lang w:val="en-GB"/>
        </w:rPr>
      </w:pPr>
    </w:p>
    <w:p w14:paraId="7EB66F21" w14:textId="77777777" w:rsidR="00ED20D6" w:rsidRDefault="00ED20D6">
      <w:pPr>
        <w:rPr>
          <w:lang w:val="en-GB"/>
        </w:rPr>
      </w:pPr>
    </w:p>
    <w:sectPr w:rsidR="00ED20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E040B"/>
    <w:multiLevelType w:val="multilevel"/>
    <w:tmpl w:val="A5A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4C465A"/>
    <w:multiLevelType w:val="multilevel"/>
    <w:tmpl w:val="80C8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471672"/>
    <w:multiLevelType w:val="multilevel"/>
    <w:tmpl w:val="9B86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0D6"/>
    <w:rsid w:val="00005B7B"/>
    <w:rsid w:val="00072E0F"/>
    <w:rsid w:val="0012177A"/>
    <w:rsid w:val="00231DA6"/>
    <w:rsid w:val="00255055"/>
    <w:rsid w:val="002579F3"/>
    <w:rsid w:val="00352B7C"/>
    <w:rsid w:val="003E03D3"/>
    <w:rsid w:val="00424AC5"/>
    <w:rsid w:val="0043429F"/>
    <w:rsid w:val="00557BA4"/>
    <w:rsid w:val="005F075B"/>
    <w:rsid w:val="006006D8"/>
    <w:rsid w:val="00604E1E"/>
    <w:rsid w:val="00623244"/>
    <w:rsid w:val="0063482B"/>
    <w:rsid w:val="006E4F22"/>
    <w:rsid w:val="00726106"/>
    <w:rsid w:val="007A64D5"/>
    <w:rsid w:val="009857FF"/>
    <w:rsid w:val="009873FA"/>
    <w:rsid w:val="00A132B7"/>
    <w:rsid w:val="00A72BE8"/>
    <w:rsid w:val="00B117DD"/>
    <w:rsid w:val="00B52B91"/>
    <w:rsid w:val="00B96DC6"/>
    <w:rsid w:val="00BA5FDC"/>
    <w:rsid w:val="00CF29F0"/>
    <w:rsid w:val="00D06925"/>
    <w:rsid w:val="00D57AEF"/>
    <w:rsid w:val="00D83F30"/>
    <w:rsid w:val="00E659DA"/>
    <w:rsid w:val="00E6666E"/>
    <w:rsid w:val="00ED20D6"/>
    <w:rsid w:val="00F63BDC"/>
    <w:rsid w:val="00FC021E"/>
    <w:rsid w:val="00FE6A9C"/>
    <w:rsid w:val="00FF1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1B3AC8"/>
  <w15:chartTrackingRefBased/>
  <w15:docId w15:val="{C907F97F-929E-48A9-A608-061BEF7D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20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4">
    <w:name w:val="heading 4"/>
    <w:basedOn w:val="Normal"/>
    <w:next w:val="Normal"/>
    <w:link w:val="Heading4Char"/>
    <w:uiPriority w:val="9"/>
    <w:semiHidden/>
    <w:unhideWhenUsed/>
    <w:qFormat/>
    <w:rsid w:val="00ED20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0D6"/>
    <w:rPr>
      <w:rFonts w:ascii="Times New Roman" w:eastAsia="Times New Roman" w:hAnsi="Times New Roman" w:cs="Times New Roman"/>
      <w:b/>
      <w:bCs/>
      <w:kern w:val="36"/>
      <w:sz w:val="48"/>
      <w:szCs w:val="48"/>
      <w:lang w:eastAsia="de-DE"/>
    </w:rPr>
  </w:style>
  <w:style w:type="character" w:styleId="Hyperlink">
    <w:name w:val="Hyperlink"/>
    <w:basedOn w:val="DefaultParagraphFont"/>
    <w:uiPriority w:val="99"/>
    <w:unhideWhenUsed/>
    <w:rsid w:val="00ED20D6"/>
    <w:rPr>
      <w:color w:val="0000FF"/>
      <w:u w:val="single"/>
    </w:rPr>
  </w:style>
  <w:style w:type="character" w:customStyle="1" w:styleId="flag-wrapper">
    <w:name w:val="flag-wrapper"/>
    <w:basedOn w:val="DefaultParagraphFont"/>
    <w:rsid w:val="00ED20D6"/>
  </w:style>
  <w:style w:type="character" w:customStyle="1" w:styleId="flag-throbber">
    <w:name w:val="flag-throbber"/>
    <w:basedOn w:val="DefaultParagraphFont"/>
    <w:rsid w:val="00ED20D6"/>
  </w:style>
  <w:style w:type="character" w:customStyle="1" w:styleId="lineage-item">
    <w:name w:val="lineage-item"/>
    <w:basedOn w:val="DefaultParagraphFont"/>
    <w:rsid w:val="00ED20D6"/>
  </w:style>
  <w:style w:type="character" w:customStyle="1" w:styleId="hierarchical-select-item-separator">
    <w:name w:val="hierarchical-select-item-separator"/>
    <w:basedOn w:val="DefaultParagraphFont"/>
    <w:rsid w:val="00ED20D6"/>
  </w:style>
  <w:style w:type="paragraph" w:styleId="NormalWeb">
    <w:name w:val="Normal (Web)"/>
    <w:basedOn w:val="Normal"/>
    <w:uiPriority w:val="99"/>
    <w:unhideWhenUsed/>
    <w:rsid w:val="00ED20D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ED20D6"/>
    <w:rPr>
      <w:b/>
      <w:bCs/>
    </w:rPr>
  </w:style>
  <w:style w:type="character" w:customStyle="1" w:styleId="Heading4Char">
    <w:name w:val="Heading 4 Char"/>
    <w:basedOn w:val="DefaultParagraphFont"/>
    <w:link w:val="Heading4"/>
    <w:uiPriority w:val="9"/>
    <w:semiHidden/>
    <w:rsid w:val="00ED20D6"/>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3429F"/>
    <w:pPr>
      <w:ind w:left="720"/>
      <w:contextualSpacing/>
    </w:pPr>
  </w:style>
  <w:style w:type="character" w:styleId="FollowedHyperlink">
    <w:name w:val="FollowedHyperlink"/>
    <w:basedOn w:val="DefaultParagraphFont"/>
    <w:uiPriority w:val="99"/>
    <w:semiHidden/>
    <w:unhideWhenUsed/>
    <w:rsid w:val="00B117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25679">
      <w:bodyDiv w:val="1"/>
      <w:marLeft w:val="0"/>
      <w:marRight w:val="0"/>
      <w:marTop w:val="0"/>
      <w:marBottom w:val="0"/>
      <w:divBdr>
        <w:top w:val="none" w:sz="0" w:space="0" w:color="auto"/>
        <w:left w:val="none" w:sz="0" w:space="0" w:color="auto"/>
        <w:bottom w:val="none" w:sz="0" w:space="0" w:color="auto"/>
        <w:right w:val="none" w:sz="0" w:space="0" w:color="auto"/>
      </w:divBdr>
      <w:divsChild>
        <w:div w:id="444469160">
          <w:marLeft w:val="-186"/>
          <w:marRight w:val="-186"/>
          <w:marTop w:val="0"/>
          <w:marBottom w:val="0"/>
          <w:divBdr>
            <w:top w:val="none" w:sz="0" w:space="0" w:color="auto"/>
            <w:left w:val="none" w:sz="0" w:space="0" w:color="auto"/>
            <w:bottom w:val="none" w:sz="0" w:space="0" w:color="auto"/>
            <w:right w:val="none" w:sz="0" w:space="0" w:color="auto"/>
          </w:divBdr>
          <w:divsChild>
            <w:div w:id="653529123">
              <w:marLeft w:val="0"/>
              <w:marRight w:val="0"/>
              <w:marTop w:val="0"/>
              <w:marBottom w:val="0"/>
              <w:divBdr>
                <w:top w:val="none" w:sz="0" w:space="0" w:color="auto"/>
                <w:left w:val="none" w:sz="0" w:space="0" w:color="auto"/>
                <w:bottom w:val="none" w:sz="0" w:space="0" w:color="auto"/>
                <w:right w:val="none" w:sz="0" w:space="0" w:color="auto"/>
              </w:divBdr>
              <w:divsChild>
                <w:div w:id="1978490430">
                  <w:marLeft w:val="-186"/>
                  <w:marRight w:val="-186"/>
                  <w:marTop w:val="0"/>
                  <w:marBottom w:val="0"/>
                  <w:divBdr>
                    <w:top w:val="none" w:sz="0" w:space="0" w:color="auto"/>
                    <w:left w:val="none" w:sz="0" w:space="0" w:color="auto"/>
                    <w:bottom w:val="none" w:sz="0" w:space="0" w:color="auto"/>
                    <w:right w:val="none" w:sz="0" w:space="0" w:color="auto"/>
                  </w:divBdr>
                  <w:divsChild>
                    <w:div w:id="7979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99914">
          <w:marLeft w:val="-186"/>
          <w:marRight w:val="-186"/>
          <w:marTop w:val="600"/>
          <w:marBottom w:val="0"/>
          <w:divBdr>
            <w:top w:val="none" w:sz="0" w:space="0" w:color="auto"/>
            <w:left w:val="none" w:sz="0" w:space="0" w:color="auto"/>
            <w:bottom w:val="none" w:sz="0" w:space="0" w:color="auto"/>
            <w:right w:val="none" w:sz="0" w:space="0" w:color="auto"/>
          </w:divBdr>
        </w:div>
        <w:div w:id="1023941553">
          <w:marLeft w:val="-186"/>
          <w:marRight w:val="-186"/>
          <w:marTop w:val="600"/>
          <w:marBottom w:val="0"/>
          <w:divBdr>
            <w:top w:val="none" w:sz="0" w:space="0" w:color="auto"/>
            <w:left w:val="none" w:sz="0" w:space="0" w:color="auto"/>
            <w:bottom w:val="none" w:sz="0" w:space="0" w:color="auto"/>
            <w:right w:val="none" w:sz="0" w:space="0" w:color="auto"/>
          </w:divBdr>
          <w:divsChild>
            <w:div w:id="753403289">
              <w:marLeft w:val="0"/>
              <w:marRight w:val="0"/>
              <w:marTop w:val="0"/>
              <w:marBottom w:val="0"/>
              <w:divBdr>
                <w:top w:val="none" w:sz="0" w:space="0" w:color="auto"/>
                <w:left w:val="none" w:sz="0" w:space="0" w:color="auto"/>
                <w:bottom w:val="none" w:sz="0" w:space="0" w:color="auto"/>
                <w:right w:val="none" w:sz="0" w:space="0" w:color="auto"/>
              </w:divBdr>
              <w:divsChild>
                <w:div w:id="595552192">
                  <w:marLeft w:val="-106"/>
                  <w:marRight w:val="-106"/>
                  <w:marTop w:val="0"/>
                  <w:marBottom w:val="0"/>
                  <w:divBdr>
                    <w:top w:val="none" w:sz="0" w:space="0" w:color="auto"/>
                    <w:left w:val="none" w:sz="0" w:space="0" w:color="auto"/>
                    <w:bottom w:val="none" w:sz="0" w:space="0" w:color="auto"/>
                    <w:right w:val="none" w:sz="0" w:space="0" w:color="auto"/>
                  </w:divBdr>
                  <w:divsChild>
                    <w:div w:id="288052793">
                      <w:marLeft w:val="0"/>
                      <w:marRight w:val="0"/>
                      <w:marTop w:val="0"/>
                      <w:marBottom w:val="0"/>
                      <w:divBdr>
                        <w:top w:val="none" w:sz="0" w:space="0" w:color="auto"/>
                        <w:left w:val="none" w:sz="0" w:space="0" w:color="auto"/>
                        <w:bottom w:val="none" w:sz="0" w:space="0" w:color="auto"/>
                        <w:right w:val="none" w:sz="0" w:space="0" w:color="auto"/>
                      </w:divBdr>
                    </w:div>
                    <w:div w:id="1164127923">
                      <w:marLeft w:val="0"/>
                      <w:marRight w:val="0"/>
                      <w:marTop w:val="0"/>
                      <w:marBottom w:val="0"/>
                      <w:divBdr>
                        <w:top w:val="none" w:sz="0" w:space="0" w:color="auto"/>
                        <w:left w:val="none" w:sz="0" w:space="0" w:color="auto"/>
                        <w:bottom w:val="none" w:sz="0" w:space="0" w:color="auto"/>
                        <w:right w:val="none" w:sz="0" w:space="0" w:color="auto"/>
                      </w:divBdr>
                      <w:divsChild>
                        <w:div w:id="16298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4021">
                  <w:marLeft w:val="-106"/>
                  <w:marRight w:val="-106"/>
                  <w:marTop w:val="0"/>
                  <w:marBottom w:val="0"/>
                  <w:divBdr>
                    <w:top w:val="none" w:sz="0" w:space="0" w:color="auto"/>
                    <w:left w:val="none" w:sz="0" w:space="0" w:color="auto"/>
                    <w:bottom w:val="none" w:sz="0" w:space="0" w:color="auto"/>
                    <w:right w:val="none" w:sz="0" w:space="0" w:color="auto"/>
                  </w:divBdr>
                  <w:divsChild>
                    <w:div w:id="1706708671">
                      <w:marLeft w:val="0"/>
                      <w:marRight w:val="0"/>
                      <w:marTop w:val="0"/>
                      <w:marBottom w:val="0"/>
                      <w:divBdr>
                        <w:top w:val="none" w:sz="0" w:space="0" w:color="auto"/>
                        <w:left w:val="none" w:sz="0" w:space="0" w:color="auto"/>
                        <w:bottom w:val="none" w:sz="0" w:space="0" w:color="auto"/>
                        <w:right w:val="none" w:sz="0" w:space="0" w:color="auto"/>
                      </w:divBdr>
                    </w:div>
                    <w:div w:id="769013707">
                      <w:marLeft w:val="0"/>
                      <w:marRight w:val="0"/>
                      <w:marTop w:val="0"/>
                      <w:marBottom w:val="0"/>
                      <w:divBdr>
                        <w:top w:val="none" w:sz="0" w:space="0" w:color="auto"/>
                        <w:left w:val="none" w:sz="0" w:space="0" w:color="auto"/>
                        <w:bottom w:val="none" w:sz="0" w:space="0" w:color="auto"/>
                        <w:right w:val="none" w:sz="0" w:space="0" w:color="auto"/>
                      </w:divBdr>
                      <w:divsChild>
                        <w:div w:id="180319033">
                          <w:marLeft w:val="0"/>
                          <w:marRight w:val="0"/>
                          <w:marTop w:val="0"/>
                          <w:marBottom w:val="0"/>
                          <w:divBdr>
                            <w:top w:val="none" w:sz="0" w:space="0" w:color="auto"/>
                            <w:left w:val="none" w:sz="0" w:space="0" w:color="auto"/>
                            <w:bottom w:val="none" w:sz="0" w:space="0" w:color="auto"/>
                            <w:right w:val="none" w:sz="0" w:space="0" w:color="auto"/>
                          </w:divBdr>
                        </w:div>
                        <w:div w:id="2058124209">
                          <w:marLeft w:val="0"/>
                          <w:marRight w:val="0"/>
                          <w:marTop w:val="0"/>
                          <w:marBottom w:val="0"/>
                          <w:divBdr>
                            <w:top w:val="none" w:sz="0" w:space="0" w:color="auto"/>
                            <w:left w:val="none" w:sz="0" w:space="0" w:color="auto"/>
                            <w:bottom w:val="none" w:sz="0" w:space="0" w:color="auto"/>
                            <w:right w:val="none" w:sz="0" w:space="0" w:color="auto"/>
                          </w:divBdr>
                        </w:div>
                        <w:div w:id="1426223552">
                          <w:marLeft w:val="0"/>
                          <w:marRight w:val="0"/>
                          <w:marTop w:val="0"/>
                          <w:marBottom w:val="0"/>
                          <w:divBdr>
                            <w:top w:val="none" w:sz="0" w:space="0" w:color="auto"/>
                            <w:left w:val="none" w:sz="0" w:space="0" w:color="auto"/>
                            <w:bottom w:val="none" w:sz="0" w:space="0" w:color="auto"/>
                            <w:right w:val="none" w:sz="0" w:space="0" w:color="auto"/>
                          </w:divBdr>
                        </w:div>
                        <w:div w:id="1927884718">
                          <w:marLeft w:val="0"/>
                          <w:marRight w:val="0"/>
                          <w:marTop w:val="0"/>
                          <w:marBottom w:val="0"/>
                          <w:divBdr>
                            <w:top w:val="none" w:sz="0" w:space="0" w:color="auto"/>
                            <w:left w:val="none" w:sz="0" w:space="0" w:color="auto"/>
                            <w:bottom w:val="none" w:sz="0" w:space="0" w:color="auto"/>
                            <w:right w:val="none" w:sz="0" w:space="0" w:color="auto"/>
                          </w:divBdr>
                        </w:div>
                        <w:div w:id="1099564230">
                          <w:marLeft w:val="0"/>
                          <w:marRight w:val="0"/>
                          <w:marTop w:val="0"/>
                          <w:marBottom w:val="0"/>
                          <w:divBdr>
                            <w:top w:val="none" w:sz="0" w:space="0" w:color="auto"/>
                            <w:left w:val="none" w:sz="0" w:space="0" w:color="auto"/>
                            <w:bottom w:val="none" w:sz="0" w:space="0" w:color="auto"/>
                            <w:right w:val="none" w:sz="0" w:space="0" w:color="auto"/>
                          </w:divBdr>
                        </w:div>
                        <w:div w:id="468864803">
                          <w:marLeft w:val="0"/>
                          <w:marRight w:val="0"/>
                          <w:marTop w:val="0"/>
                          <w:marBottom w:val="0"/>
                          <w:divBdr>
                            <w:top w:val="none" w:sz="0" w:space="0" w:color="auto"/>
                            <w:left w:val="none" w:sz="0" w:space="0" w:color="auto"/>
                            <w:bottom w:val="none" w:sz="0" w:space="0" w:color="auto"/>
                            <w:right w:val="none" w:sz="0" w:space="0" w:color="auto"/>
                          </w:divBdr>
                        </w:div>
                        <w:div w:id="4736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382871">
                  <w:marLeft w:val="-106"/>
                  <w:marRight w:val="-106"/>
                  <w:marTop w:val="0"/>
                  <w:marBottom w:val="0"/>
                  <w:divBdr>
                    <w:top w:val="none" w:sz="0" w:space="0" w:color="auto"/>
                    <w:left w:val="none" w:sz="0" w:space="0" w:color="auto"/>
                    <w:bottom w:val="none" w:sz="0" w:space="0" w:color="auto"/>
                    <w:right w:val="none" w:sz="0" w:space="0" w:color="auto"/>
                  </w:divBdr>
                  <w:divsChild>
                    <w:div w:id="582030888">
                      <w:marLeft w:val="0"/>
                      <w:marRight w:val="0"/>
                      <w:marTop w:val="0"/>
                      <w:marBottom w:val="0"/>
                      <w:divBdr>
                        <w:top w:val="none" w:sz="0" w:space="0" w:color="auto"/>
                        <w:left w:val="none" w:sz="0" w:space="0" w:color="auto"/>
                        <w:bottom w:val="none" w:sz="0" w:space="0" w:color="auto"/>
                        <w:right w:val="none" w:sz="0" w:space="0" w:color="auto"/>
                      </w:divBdr>
                    </w:div>
                    <w:div w:id="644552256">
                      <w:marLeft w:val="0"/>
                      <w:marRight w:val="0"/>
                      <w:marTop w:val="0"/>
                      <w:marBottom w:val="0"/>
                      <w:divBdr>
                        <w:top w:val="none" w:sz="0" w:space="0" w:color="auto"/>
                        <w:left w:val="none" w:sz="0" w:space="0" w:color="auto"/>
                        <w:bottom w:val="none" w:sz="0" w:space="0" w:color="auto"/>
                        <w:right w:val="none" w:sz="0" w:space="0" w:color="auto"/>
                      </w:divBdr>
                      <w:divsChild>
                        <w:div w:id="18575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90024">
                  <w:marLeft w:val="-106"/>
                  <w:marRight w:val="-106"/>
                  <w:marTop w:val="0"/>
                  <w:marBottom w:val="0"/>
                  <w:divBdr>
                    <w:top w:val="none" w:sz="0" w:space="0" w:color="auto"/>
                    <w:left w:val="none" w:sz="0" w:space="0" w:color="auto"/>
                    <w:bottom w:val="none" w:sz="0" w:space="0" w:color="auto"/>
                    <w:right w:val="none" w:sz="0" w:space="0" w:color="auto"/>
                  </w:divBdr>
                  <w:divsChild>
                    <w:div w:id="1527139316">
                      <w:marLeft w:val="0"/>
                      <w:marRight w:val="0"/>
                      <w:marTop w:val="0"/>
                      <w:marBottom w:val="0"/>
                      <w:divBdr>
                        <w:top w:val="none" w:sz="0" w:space="0" w:color="auto"/>
                        <w:left w:val="none" w:sz="0" w:space="0" w:color="auto"/>
                        <w:bottom w:val="none" w:sz="0" w:space="0" w:color="auto"/>
                        <w:right w:val="none" w:sz="0" w:space="0" w:color="auto"/>
                      </w:divBdr>
                    </w:div>
                    <w:div w:id="1538812764">
                      <w:marLeft w:val="0"/>
                      <w:marRight w:val="0"/>
                      <w:marTop w:val="0"/>
                      <w:marBottom w:val="0"/>
                      <w:divBdr>
                        <w:top w:val="none" w:sz="0" w:space="0" w:color="auto"/>
                        <w:left w:val="none" w:sz="0" w:space="0" w:color="auto"/>
                        <w:bottom w:val="none" w:sz="0" w:space="0" w:color="auto"/>
                        <w:right w:val="none" w:sz="0" w:space="0" w:color="auto"/>
                      </w:divBdr>
                      <w:divsChild>
                        <w:div w:id="20106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2678">
              <w:marLeft w:val="0"/>
              <w:marRight w:val="0"/>
              <w:marTop w:val="0"/>
              <w:marBottom w:val="0"/>
              <w:divBdr>
                <w:top w:val="none" w:sz="0" w:space="0" w:color="auto"/>
                <w:left w:val="none" w:sz="0" w:space="0" w:color="auto"/>
                <w:bottom w:val="none" w:sz="0" w:space="0" w:color="auto"/>
                <w:right w:val="none" w:sz="0" w:space="0" w:color="auto"/>
              </w:divBdr>
              <w:divsChild>
                <w:div w:id="1831679841">
                  <w:marLeft w:val="-75"/>
                  <w:marRight w:val="-75"/>
                  <w:marTop w:val="0"/>
                  <w:marBottom w:val="0"/>
                  <w:divBdr>
                    <w:top w:val="none" w:sz="0" w:space="0" w:color="auto"/>
                    <w:left w:val="none" w:sz="0" w:space="0" w:color="auto"/>
                    <w:bottom w:val="none" w:sz="0" w:space="0" w:color="auto"/>
                    <w:right w:val="none" w:sz="0" w:space="0" w:color="auto"/>
                  </w:divBdr>
                  <w:divsChild>
                    <w:div w:id="444157374">
                      <w:marLeft w:val="0"/>
                      <w:marRight w:val="0"/>
                      <w:marTop w:val="0"/>
                      <w:marBottom w:val="0"/>
                      <w:divBdr>
                        <w:top w:val="none" w:sz="0" w:space="0" w:color="auto"/>
                        <w:left w:val="none" w:sz="0" w:space="0" w:color="auto"/>
                        <w:bottom w:val="none" w:sz="0" w:space="0" w:color="auto"/>
                        <w:right w:val="none" w:sz="0" w:space="0" w:color="auto"/>
                      </w:divBdr>
                    </w:div>
                    <w:div w:id="1393625165">
                      <w:marLeft w:val="0"/>
                      <w:marRight w:val="0"/>
                      <w:marTop w:val="0"/>
                      <w:marBottom w:val="0"/>
                      <w:divBdr>
                        <w:top w:val="none" w:sz="0" w:space="0" w:color="auto"/>
                        <w:left w:val="none" w:sz="0" w:space="0" w:color="auto"/>
                        <w:bottom w:val="none" w:sz="0" w:space="0" w:color="auto"/>
                        <w:right w:val="none" w:sz="0" w:space="0" w:color="auto"/>
                      </w:divBdr>
                      <w:divsChild>
                        <w:div w:id="397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0379">
                  <w:marLeft w:val="-75"/>
                  <w:marRight w:val="-75"/>
                  <w:marTop w:val="0"/>
                  <w:marBottom w:val="0"/>
                  <w:divBdr>
                    <w:top w:val="none" w:sz="0" w:space="0" w:color="auto"/>
                    <w:left w:val="none" w:sz="0" w:space="0" w:color="auto"/>
                    <w:bottom w:val="none" w:sz="0" w:space="0" w:color="auto"/>
                    <w:right w:val="none" w:sz="0" w:space="0" w:color="auto"/>
                  </w:divBdr>
                  <w:divsChild>
                    <w:div w:id="395707156">
                      <w:marLeft w:val="0"/>
                      <w:marRight w:val="0"/>
                      <w:marTop w:val="0"/>
                      <w:marBottom w:val="0"/>
                      <w:divBdr>
                        <w:top w:val="none" w:sz="0" w:space="0" w:color="auto"/>
                        <w:left w:val="none" w:sz="0" w:space="0" w:color="auto"/>
                        <w:bottom w:val="none" w:sz="0" w:space="0" w:color="auto"/>
                        <w:right w:val="none" w:sz="0" w:space="0" w:color="auto"/>
                      </w:divBdr>
                    </w:div>
                    <w:div w:id="274756784">
                      <w:marLeft w:val="0"/>
                      <w:marRight w:val="0"/>
                      <w:marTop w:val="0"/>
                      <w:marBottom w:val="0"/>
                      <w:divBdr>
                        <w:top w:val="none" w:sz="0" w:space="0" w:color="auto"/>
                        <w:left w:val="none" w:sz="0" w:space="0" w:color="auto"/>
                        <w:bottom w:val="none" w:sz="0" w:space="0" w:color="auto"/>
                        <w:right w:val="none" w:sz="0" w:space="0" w:color="auto"/>
                      </w:divBdr>
                      <w:divsChild>
                        <w:div w:id="4681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99363">
                  <w:marLeft w:val="-75"/>
                  <w:marRight w:val="-75"/>
                  <w:marTop w:val="0"/>
                  <w:marBottom w:val="0"/>
                  <w:divBdr>
                    <w:top w:val="none" w:sz="0" w:space="0" w:color="auto"/>
                    <w:left w:val="none" w:sz="0" w:space="0" w:color="auto"/>
                    <w:bottom w:val="none" w:sz="0" w:space="0" w:color="auto"/>
                    <w:right w:val="none" w:sz="0" w:space="0" w:color="auto"/>
                  </w:divBdr>
                  <w:divsChild>
                    <w:div w:id="872351556">
                      <w:marLeft w:val="0"/>
                      <w:marRight w:val="0"/>
                      <w:marTop w:val="0"/>
                      <w:marBottom w:val="0"/>
                      <w:divBdr>
                        <w:top w:val="none" w:sz="0" w:space="0" w:color="auto"/>
                        <w:left w:val="none" w:sz="0" w:space="0" w:color="auto"/>
                        <w:bottom w:val="none" w:sz="0" w:space="0" w:color="auto"/>
                        <w:right w:val="none" w:sz="0" w:space="0" w:color="auto"/>
                      </w:divBdr>
                    </w:div>
                    <w:div w:id="916938827">
                      <w:marLeft w:val="0"/>
                      <w:marRight w:val="0"/>
                      <w:marTop w:val="0"/>
                      <w:marBottom w:val="0"/>
                      <w:divBdr>
                        <w:top w:val="none" w:sz="0" w:space="0" w:color="auto"/>
                        <w:left w:val="none" w:sz="0" w:space="0" w:color="auto"/>
                        <w:bottom w:val="none" w:sz="0" w:space="0" w:color="auto"/>
                        <w:right w:val="none" w:sz="0" w:space="0" w:color="auto"/>
                      </w:divBdr>
                      <w:divsChild>
                        <w:div w:id="1301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611">
                  <w:marLeft w:val="-75"/>
                  <w:marRight w:val="-75"/>
                  <w:marTop w:val="0"/>
                  <w:marBottom w:val="0"/>
                  <w:divBdr>
                    <w:top w:val="none" w:sz="0" w:space="0" w:color="auto"/>
                    <w:left w:val="none" w:sz="0" w:space="0" w:color="auto"/>
                    <w:bottom w:val="none" w:sz="0" w:space="0" w:color="auto"/>
                    <w:right w:val="none" w:sz="0" w:space="0" w:color="auto"/>
                  </w:divBdr>
                  <w:divsChild>
                    <w:div w:id="446311987">
                      <w:marLeft w:val="0"/>
                      <w:marRight w:val="0"/>
                      <w:marTop w:val="0"/>
                      <w:marBottom w:val="0"/>
                      <w:divBdr>
                        <w:top w:val="none" w:sz="0" w:space="0" w:color="auto"/>
                        <w:left w:val="none" w:sz="0" w:space="0" w:color="auto"/>
                        <w:bottom w:val="none" w:sz="0" w:space="0" w:color="auto"/>
                        <w:right w:val="none" w:sz="0" w:space="0" w:color="auto"/>
                      </w:divBdr>
                    </w:div>
                    <w:div w:id="917447574">
                      <w:marLeft w:val="0"/>
                      <w:marRight w:val="0"/>
                      <w:marTop w:val="0"/>
                      <w:marBottom w:val="0"/>
                      <w:divBdr>
                        <w:top w:val="none" w:sz="0" w:space="0" w:color="auto"/>
                        <w:left w:val="none" w:sz="0" w:space="0" w:color="auto"/>
                        <w:bottom w:val="none" w:sz="0" w:space="0" w:color="auto"/>
                        <w:right w:val="none" w:sz="0" w:space="0" w:color="auto"/>
                      </w:divBdr>
                      <w:divsChild>
                        <w:div w:id="424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2742">
                  <w:marLeft w:val="-75"/>
                  <w:marRight w:val="-75"/>
                  <w:marTop w:val="0"/>
                  <w:marBottom w:val="0"/>
                  <w:divBdr>
                    <w:top w:val="none" w:sz="0" w:space="0" w:color="auto"/>
                    <w:left w:val="none" w:sz="0" w:space="0" w:color="auto"/>
                    <w:bottom w:val="none" w:sz="0" w:space="0" w:color="auto"/>
                    <w:right w:val="none" w:sz="0" w:space="0" w:color="auto"/>
                  </w:divBdr>
                  <w:divsChild>
                    <w:div w:id="1522166683">
                      <w:marLeft w:val="0"/>
                      <w:marRight w:val="0"/>
                      <w:marTop w:val="0"/>
                      <w:marBottom w:val="0"/>
                      <w:divBdr>
                        <w:top w:val="none" w:sz="0" w:space="0" w:color="auto"/>
                        <w:left w:val="none" w:sz="0" w:space="0" w:color="auto"/>
                        <w:bottom w:val="none" w:sz="0" w:space="0" w:color="auto"/>
                        <w:right w:val="none" w:sz="0" w:space="0" w:color="auto"/>
                      </w:divBdr>
                    </w:div>
                    <w:div w:id="1305966149">
                      <w:marLeft w:val="0"/>
                      <w:marRight w:val="0"/>
                      <w:marTop w:val="0"/>
                      <w:marBottom w:val="0"/>
                      <w:divBdr>
                        <w:top w:val="none" w:sz="0" w:space="0" w:color="auto"/>
                        <w:left w:val="none" w:sz="0" w:space="0" w:color="auto"/>
                        <w:bottom w:val="none" w:sz="0" w:space="0" w:color="auto"/>
                        <w:right w:val="none" w:sz="0" w:space="0" w:color="auto"/>
                      </w:divBdr>
                      <w:divsChild>
                        <w:div w:id="12057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6390">
                  <w:marLeft w:val="-75"/>
                  <w:marRight w:val="-75"/>
                  <w:marTop w:val="0"/>
                  <w:marBottom w:val="0"/>
                  <w:divBdr>
                    <w:top w:val="none" w:sz="0" w:space="0" w:color="auto"/>
                    <w:left w:val="none" w:sz="0" w:space="0" w:color="auto"/>
                    <w:bottom w:val="none" w:sz="0" w:space="0" w:color="auto"/>
                    <w:right w:val="none" w:sz="0" w:space="0" w:color="auto"/>
                  </w:divBdr>
                  <w:divsChild>
                    <w:div w:id="245649608">
                      <w:marLeft w:val="0"/>
                      <w:marRight w:val="0"/>
                      <w:marTop w:val="0"/>
                      <w:marBottom w:val="0"/>
                      <w:divBdr>
                        <w:top w:val="none" w:sz="0" w:space="0" w:color="auto"/>
                        <w:left w:val="none" w:sz="0" w:space="0" w:color="auto"/>
                        <w:bottom w:val="none" w:sz="0" w:space="0" w:color="auto"/>
                        <w:right w:val="none" w:sz="0" w:space="0" w:color="auto"/>
                      </w:divBdr>
                    </w:div>
                    <w:div w:id="1134788502">
                      <w:marLeft w:val="0"/>
                      <w:marRight w:val="0"/>
                      <w:marTop w:val="0"/>
                      <w:marBottom w:val="0"/>
                      <w:divBdr>
                        <w:top w:val="none" w:sz="0" w:space="0" w:color="auto"/>
                        <w:left w:val="none" w:sz="0" w:space="0" w:color="auto"/>
                        <w:bottom w:val="none" w:sz="0" w:space="0" w:color="auto"/>
                        <w:right w:val="none" w:sz="0" w:space="0" w:color="auto"/>
                      </w:divBdr>
                      <w:divsChild>
                        <w:div w:id="37469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81491">
          <w:marLeft w:val="-186"/>
          <w:marRight w:val="-186"/>
          <w:marTop w:val="0"/>
          <w:marBottom w:val="0"/>
          <w:divBdr>
            <w:top w:val="none" w:sz="0" w:space="0" w:color="auto"/>
            <w:left w:val="none" w:sz="0" w:space="0" w:color="auto"/>
            <w:bottom w:val="none" w:sz="0" w:space="0" w:color="auto"/>
            <w:right w:val="none" w:sz="0" w:space="0" w:color="auto"/>
          </w:divBdr>
          <w:divsChild>
            <w:div w:id="491528292">
              <w:marLeft w:val="3963"/>
              <w:marRight w:val="0"/>
              <w:marTop w:val="0"/>
              <w:marBottom w:val="0"/>
              <w:divBdr>
                <w:top w:val="none" w:sz="0" w:space="0" w:color="auto"/>
                <w:left w:val="none" w:sz="0" w:space="0" w:color="auto"/>
                <w:bottom w:val="none" w:sz="0" w:space="0" w:color="auto"/>
                <w:right w:val="none" w:sz="0" w:space="0" w:color="auto"/>
              </w:divBdr>
              <w:divsChild>
                <w:div w:id="20025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60297">
      <w:bodyDiv w:val="1"/>
      <w:marLeft w:val="0"/>
      <w:marRight w:val="0"/>
      <w:marTop w:val="0"/>
      <w:marBottom w:val="0"/>
      <w:divBdr>
        <w:top w:val="none" w:sz="0" w:space="0" w:color="auto"/>
        <w:left w:val="none" w:sz="0" w:space="0" w:color="auto"/>
        <w:bottom w:val="none" w:sz="0" w:space="0" w:color="auto"/>
        <w:right w:val="none" w:sz="0" w:space="0" w:color="auto"/>
      </w:divBdr>
      <w:divsChild>
        <w:div w:id="329986842">
          <w:marLeft w:val="0"/>
          <w:marRight w:val="0"/>
          <w:marTop w:val="0"/>
          <w:marBottom w:val="0"/>
          <w:divBdr>
            <w:top w:val="none" w:sz="0" w:space="0" w:color="DDDDDD"/>
            <w:left w:val="none" w:sz="0" w:space="0" w:color="DDDDDD"/>
            <w:bottom w:val="none" w:sz="0" w:space="0" w:color="auto"/>
            <w:right w:val="none" w:sz="0" w:space="0" w:color="DDDDDD"/>
          </w:divBdr>
        </w:div>
        <w:div w:id="1685745961">
          <w:marLeft w:val="0"/>
          <w:marRight w:val="0"/>
          <w:marTop w:val="0"/>
          <w:marBottom w:val="0"/>
          <w:divBdr>
            <w:top w:val="none" w:sz="0" w:space="0" w:color="auto"/>
            <w:left w:val="none" w:sz="0" w:space="0" w:color="auto"/>
            <w:bottom w:val="none" w:sz="0" w:space="0" w:color="auto"/>
            <w:right w:val="none" w:sz="0" w:space="0" w:color="auto"/>
          </w:divBdr>
          <w:divsChild>
            <w:div w:id="1635257961">
              <w:marLeft w:val="0"/>
              <w:marRight w:val="0"/>
              <w:marTop w:val="0"/>
              <w:marBottom w:val="0"/>
              <w:divBdr>
                <w:top w:val="single" w:sz="6" w:space="23" w:color="DDDDDD"/>
                <w:left w:val="none" w:sz="0" w:space="0" w:color="auto"/>
                <w:bottom w:val="single" w:sz="6" w:space="23" w:color="FFFFFF"/>
                <w:right w:val="none" w:sz="0" w:space="0" w:color="auto"/>
              </w:divBdr>
              <w:divsChild>
                <w:div w:id="1933317294">
                  <w:marLeft w:val="-80"/>
                  <w:marRight w:val="-80"/>
                  <w:marTop w:val="0"/>
                  <w:marBottom w:val="0"/>
                  <w:divBdr>
                    <w:top w:val="none" w:sz="0" w:space="0" w:color="auto"/>
                    <w:left w:val="none" w:sz="0" w:space="0" w:color="auto"/>
                    <w:bottom w:val="none" w:sz="0" w:space="0" w:color="auto"/>
                    <w:right w:val="none" w:sz="0" w:space="0" w:color="auto"/>
                  </w:divBdr>
                  <w:divsChild>
                    <w:div w:id="1390348645">
                      <w:marLeft w:val="0"/>
                      <w:marRight w:val="0"/>
                      <w:marTop w:val="0"/>
                      <w:marBottom w:val="0"/>
                      <w:divBdr>
                        <w:top w:val="none" w:sz="0" w:space="0" w:color="auto"/>
                        <w:left w:val="none" w:sz="0" w:space="0" w:color="auto"/>
                        <w:bottom w:val="none" w:sz="0" w:space="0" w:color="auto"/>
                        <w:right w:val="none" w:sz="0" w:space="0" w:color="auto"/>
                      </w:divBdr>
                      <w:divsChild>
                        <w:div w:id="231741236">
                          <w:marLeft w:val="0"/>
                          <w:marRight w:val="0"/>
                          <w:marTop w:val="0"/>
                          <w:marBottom w:val="0"/>
                          <w:divBdr>
                            <w:top w:val="none" w:sz="0" w:space="0" w:color="auto"/>
                            <w:left w:val="none" w:sz="0" w:space="0" w:color="auto"/>
                            <w:bottom w:val="none" w:sz="0" w:space="0" w:color="auto"/>
                            <w:right w:val="none" w:sz="0" w:space="0" w:color="auto"/>
                          </w:divBdr>
                        </w:div>
                        <w:div w:id="1084450949">
                          <w:marLeft w:val="0"/>
                          <w:marRight w:val="0"/>
                          <w:marTop w:val="0"/>
                          <w:marBottom w:val="0"/>
                          <w:divBdr>
                            <w:top w:val="none" w:sz="0" w:space="0" w:color="auto"/>
                            <w:left w:val="none" w:sz="0" w:space="0" w:color="auto"/>
                            <w:bottom w:val="none" w:sz="0" w:space="0" w:color="auto"/>
                            <w:right w:val="none" w:sz="0" w:space="0" w:color="auto"/>
                          </w:divBdr>
                        </w:div>
                        <w:div w:id="1309943963">
                          <w:marLeft w:val="0"/>
                          <w:marRight w:val="0"/>
                          <w:marTop w:val="0"/>
                          <w:marBottom w:val="0"/>
                          <w:divBdr>
                            <w:top w:val="none" w:sz="0" w:space="0" w:color="auto"/>
                            <w:left w:val="none" w:sz="0" w:space="0" w:color="auto"/>
                            <w:bottom w:val="none" w:sz="0" w:space="0" w:color="auto"/>
                            <w:right w:val="none" w:sz="0" w:space="0" w:color="auto"/>
                          </w:divBdr>
                        </w:div>
                        <w:div w:id="17229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94342">
      <w:bodyDiv w:val="1"/>
      <w:marLeft w:val="0"/>
      <w:marRight w:val="0"/>
      <w:marTop w:val="0"/>
      <w:marBottom w:val="0"/>
      <w:divBdr>
        <w:top w:val="none" w:sz="0" w:space="0" w:color="auto"/>
        <w:left w:val="none" w:sz="0" w:space="0" w:color="auto"/>
        <w:bottom w:val="none" w:sz="0" w:space="0" w:color="auto"/>
        <w:right w:val="none" w:sz="0" w:space="0" w:color="auto"/>
      </w:divBdr>
      <w:divsChild>
        <w:div w:id="1405420190">
          <w:marLeft w:val="0"/>
          <w:marRight w:val="0"/>
          <w:marTop w:val="0"/>
          <w:marBottom w:val="0"/>
          <w:divBdr>
            <w:top w:val="none" w:sz="0" w:space="0" w:color="DDDDDD"/>
            <w:left w:val="none" w:sz="0" w:space="0" w:color="DDDDDD"/>
            <w:bottom w:val="none" w:sz="0" w:space="0" w:color="auto"/>
            <w:right w:val="none" w:sz="0" w:space="0" w:color="DDDDDD"/>
          </w:divBdr>
        </w:div>
        <w:div w:id="24529053">
          <w:marLeft w:val="0"/>
          <w:marRight w:val="0"/>
          <w:marTop w:val="0"/>
          <w:marBottom w:val="0"/>
          <w:divBdr>
            <w:top w:val="none" w:sz="0" w:space="0" w:color="auto"/>
            <w:left w:val="none" w:sz="0" w:space="0" w:color="auto"/>
            <w:bottom w:val="none" w:sz="0" w:space="0" w:color="auto"/>
            <w:right w:val="none" w:sz="0" w:space="0" w:color="auto"/>
          </w:divBdr>
          <w:divsChild>
            <w:div w:id="1128085968">
              <w:marLeft w:val="0"/>
              <w:marRight w:val="0"/>
              <w:marTop w:val="0"/>
              <w:marBottom w:val="0"/>
              <w:divBdr>
                <w:top w:val="single" w:sz="6" w:space="23" w:color="DDDDDD"/>
                <w:left w:val="none" w:sz="0" w:space="0" w:color="auto"/>
                <w:bottom w:val="single" w:sz="6" w:space="23" w:color="FFFFFF"/>
                <w:right w:val="none" w:sz="0" w:space="0" w:color="auto"/>
              </w:divBdr>
              <w:divsChild>
                <w:div w:id="267664914">
                  <w:marLeft w:val="-80"/>
                  <w:marRight w:val="-80"/>
                  <w:marTop w:val="0"/>
                  <w:marBottom w:val="0"/>
                  <w:divBdr>
                    <w:top w:val="none" w:sz="0" w:space="0" w:color="auto"/>
                    <w:left w:val="none" w:sz="0" w:space="0" w:color="auto"/>
                    <w:bottom w:val="none" w:sz="0" w:space="0" w:color="auto"/>
                    <w:right w:val="none" w:sz="0" w:space="0" w:color="auto"/>
                  </w:divBdr>
                  <w:divsChild>
                    <w:div w:id="866676731">
                      <w:marLeft w:val="0"/>
                      <w:marRight w:val="0"/>
                      <w:marTop w:val="0"/>
                      <w:marBottom w:val="0"/>
                      <w:divBdr>
                        <w:top w:val="none" w:sz="0" w:space="0" w:color="auto"/>
                        <w:left w:val="none" w:sz="0" w:space="0" w:color="auto"/>
                        <w:bottom w:val="none" w:sz="0" w:space="0" w:color="auto"/>
                        <w:right w:val="none" w:sz="0" w:space="0" w:color="auto"/>
                      </w:divBdr>
                      <w:divsChild>
                        <w:div w:id="727412045">
                          <w:marLeft w:val="0"/>
                          <w:marRight w:val="0"/>
                          <w:marTop w:val="0"/>
                          <w:marBottom w:val="0"/>
                          <w:divBdr>
                            <w:top w:val="none" w:sz="0" w:space="0" w:color="auto"/>
                            <w:left w:val="none" w:sz="0" w:space="0" w:color="auto"/>
                            <w:bottom w:val="none" w:sz="0" w:space="0" w:color="auto"/>
                            <w:right w:val="none" w:sz="0" w:space="0" w:color="auto"/>
                          </w:divBdr>
                          <w:divsChild>
                            <w:div w:id="2047606919">
                              <w:marLeft w:val="-78"/>
                              <w:marRight w:val="-78"/>
                              <w:marTop w:val="0"/>
                              <w:marBottom w:val="0"/>
                              <w:divBdr>
                                <w:top w:val="none" w:sz="0" w:space="0" w:color="auto"/>
                                <w:left w:val="none" w:sz="0" w:space="0" w:color="auto"/>
                                <w:bottom w:val="none" w:sz="0" w:space="0" w:color="auto"/>
                                <w:right w:val="none" w:sz="0" w:space="0" w:color="auto"/>
                              </w:divBdr>
                              <w:divsChild>
                                <w:div w:id="1323049867">
                                  <w:marLeft w:val="0"/>
                                  <w:marRight w:val="0"/>
                                  <w:marTop w:val="0"/>
                                  <w:marBottom w:val="0"/>
                                  <w:divBdr>
                                    <w:top w:val="none" w:sz="0" w:space="0" w:color="auto"/>
                                    <w:left w:val="none" w:sz="0" w:space="0" w:color="auto"/>
                                    <w:bottom w:val="none" w:sz="0" w:space="0" w:color="auto"/>
                                    <w:right w:val="none" w:sz="0" w:space="0" w:color="auto"/>
                                  </w:divBdr>
                                </w:div>
                                <w:div w:id="1452237200">
                                  <w:marLeft w:val="0"/>
                                  <w:marRight w:val="0"/>
                                  <w:marTop w:val="0"/>
                                  <w:marBottom w:val="0"/>
                                  <w:divBdr>
                                    <w:top w:val="none" w:sz="0" w:space="0" w:color="auto"/>
                                    <w:left w:val="none" w:sz="0" w:space="0" w:color="auto"/>
                                    <w:bottom w:val="none" w:sz="0" w:space="0" w:color="auto"/>
                                    <w:right w:val="none" w:sz="0" w:space="0" w:color="auto"/>
                                  </w:divBdr>
                                  <w:divsChild>
                                    <w:div w:id="463231565">
                                      <w:marLeft w:val="0"/>
                                      <w:marRight w:val="0"/>
                                      <w:marTop w:val="0"/>
                                      <w:marBottom w:val="0"/>
                                      <w:divBdr>
                                        <w:top w:val="none" w:sz="0" w:space="0" w:color="auto"/>
                                        <w:left w:val="none" w:sz="0" w:space="0" w:color="auto"/>
                                        <w:bottom w:val="none" w:sz="0" w:space="0" w:color="auto"/>
                                        <w:right w:val="none" w:sz="0" w:space="0" w:color="auto"/>
                                      </w:divBdr>
                                    </w:div>
                                    <w:div w:id="1909656146">
                                      <w:marLeft w:val="0"/>
                                      <w:marRight w:val="0"/>
                                      <w:marTop w:val="0"/>
                                      <w:marBottom w:val="0"/>
                                      <w:divBdr>
                                        <w:top w:val="none" w:sz="0" w:space="0" w:color="auto"/>
                                        <w:left w:val="none" w:sz="0" w:space="0" w:color="auto"/>
                                        <w:bottom w:val="none" w:sz="0" w:space="0" w:color="auto"/>
                                        <w:right w:val="none" w:sz="0" w:space="0" w:color="auto"/>
                                      </w:divBdr>
                                    </w:div>
                                    <w:div w:id="1790392937">
                                      <w:marLeft w:val="0"/>
                                      <w:marRight w:val="0"/>
                                      <w:marTop w:val="0"/>
                                      <w:marBottom w:val="0"/>
                                      <w:divBdr>
                                        <w:top w:val="none" w:sz="0" w:space="0" w:color="auto"/>
                                        <w:left w:val="none" w:sz="0" w:space="0" w:color="auto"/>
                                        <w:bottom w:val="none" w:sz="0" w:space="0" w:color="auto"/>
                                        <w:right w:val="none" w:sz="0" w:space="0" w:color="auto"/>
                                      </w:divBdr>
                                    </w:div>
                                    <w:div w:id="18163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7250">
                              <w:marLeft w:val="-78"/>
                              <w:marRight w:val="-78"/>
                              <w:marTop w:val="0"/>
                              <w:marBottom w:val="0"/>
                              <w:divBdr>
                                <w:top w:val="none" w:sz="0" w:space="0" w:color="auto"/>
                                <w:left w:val="none" w:sz="0" w:space="0" w:color="auto"/>
                                <w:bottom w:val="none" w:sz="0" w:space="0" w:color="auto"/>
                                <w:right w:val="none" w:sz="0" w:space="0" w:color="auto"/>
                              </w:divBdr>
                              <w:divsChild>
                                <w:div w:id="1445423951">
                                  <w:marLeft w:val="0"/>
                                  <w:marRight w:val="0"/>
                                  <w:marTop w:val="0"/>
                                  <w:marBottom w:val="0"/>
                                  <w:divBdr>
                                    <w:top w:val="none" w:sz="0" w:space="0" w:color="auto"/>
                                    <w:left w:val="none" w:sz="0" w:space="0" w:color="auto"/>
                                    <w:bottom w:val="none" w:sz="0" w:space="0" w:color="auto"/>
                                    <w:right w:val="none" w:sz="0" w:space="0" w:color="auto"/>
                                  </w:divBdr>
                                </w:div>
                                <w:div w:id="1250232237">
                                  <w:marLeft w:val="0"/>
                                  <w:marRight w:val="0"/>
                                  <w:marTop w:val="0"/>
                                  <w:marBottom w:val="0"/>
                                  <w:divBdr>
                                    <w:top w:val="none" w:sz="0" w:space="0" w:color="auto"/>
                                    <w:left w:val="none" w:sz="0" w:space="0" w:color="auto"/>
                                    <w:bottom w:val="none" w:sz="0" w:space="0" w:color="auto"/>
                                    <w:right w:val="none" w:sz="0" w:space="0" w:color="auto"/>
                                  </w:divBdr>
                                  <w:divsChild>
                                    <w:div w:id="1746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axess.ec.europa.eu/jobs/547266" TargetMode="External"/><Relationship Id="rId13" Type="http://schemas.openxmlformats.org/officeDocument/2006/relationships/hyperlink" Target="https://euraxess.ec.europa.eu/jobs/547266" TargetMode="External"/><Relationship Id="rId18" Type="http://schemas.openxmlformats.org/officeDocument/2006/relationships/hyperlink" Target="https://euraxess.ec.europa.eu/jobs/54726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63/1.5143220" TargetMode="External"/><Relationship Id="rId17" Type="http://schemas.openxmlformats.org/officeDocument/2006/relationships/hyperlink" Target="mailto:andreas.k.klein@uni-due.de" TargetMode="External"/><Relationship Id="rId2" Type="http://schemas.openxmlformats.org/officeDocument/2006/relationships/customXml" Target="../customXml/item2.xml"/><Relationship Id="rId16" Type="http://schemas.openxmlformats.org/officeDocument/2006/relationships/hyperlink" Target="mailto:kristina.plauskaite@ftmc.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09/TTHZ.2019.2939554" TargetMode="External"/><Relationship Id="rId5" Type="http://schemas.openxmlformats.org/officeDocument/2006/relationships/styles" Target="styles.xml"/><Relationship Id="rId15" Type="http://schemas.openxmlformats.org/officeDocument/2006/relationships/hyperlink" Target="mailto:irmantas.kasalynas@ftmc.lt" TargetMode="External"/><Relationship Id="rId10" Type="http://schemas.openxmlformats.org/officeDocument/2006/relationships/hyperlink" Target="https://doi.org/10.1364/OL.44.00121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364/OL.42.001875" TargetMode="External"/><Relationship Id="rId14" Type="http://schemas.openxmlformats.org/officeDocument/2006/relationships/hyperlink" Target="https://www.ftmc.lt/admission-to-doctoral-studies-in-202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B13E477B98B3429B94AD52BF1D3731" ma:contentTypeVersion="11" ma:contentTypeDescription="Ein neues Dokument erstellen." ma:contentTypeScope="" ma:versionID="98d9efaf89f39de0d79b743496cd09af">
  <xsd:schema xmlns:xsd="http://www.w3.org/2001/XMLSchema" xmlns:xs="http://www.w3.org/2001/XMLSchema" xmlns:p="http://schemas.microsoft.com/office/2006/metadata/properties" xmlns:ns3="dbc92616-d7d9-4c5b-be6a-d52e8dd7c261" xmlns:ns4="494d16b1-d65b-45eb-8839-922e4c892fe7" targetNamespace="http://schemas.microsoft.com/office/2006/metadata/properties" ma:root="true" ma:fieldsID="a5f86398001a4edf260077c53bcdeede" ns3:_="" ns4:_="">
    <xsd:import namespace="dbc92616-d7d9-4c5b-be6a-d52e8dd7c261"/>
    <xsd:import namespace="494d16b1-d65b-45eb-8839-922e4c892f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92616-d7d9-4c5b-be6a-d52e8dd7c26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d16b1-d65b-45eb-8839-922e4c892f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D5119-6AC6-4F7A-90FD-D94454A97548}">
  <ds:schemaRefs>
    <ds:schemaRef ds:uri="http://schemas.microsoft.com/sharepoint/v3/contenttype/forms"/>
  </ds:schemaRefs>
</ds:datastoreItem>
</file>

<file path=customXml/itemProps2.xml><?xml version="1.0" encoding="utf-8"?>
<ds:datastoreItem xmlns:ds="http://schemas.openxmlformats.org/officeDocument/2006/customXml" ds:itemID="{F383D1BF-73BF-495C-B715-940E9FCD8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92616-d7d9-4c5b-be6a-d52e8dd7c261"/>
    <ds:schemaRef ds:uri="494d16b1-d65b-45eb-8839-922e4c892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BEA0C-5EEA-43B7-B24A-CBDFC033E5CA}">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494d16b1-d65b-45eb-8839-922e4c892fe7"/>
    <ds:schemaRef ds:uri="http://purl.org/dc/dcmitype/"/>
    <ds:schemaRef ds:uri="http://purl.org/dc/terms/"/>
    <ds:schemaRef ds:uri="dbc92616-d7d9-4c5b-be6a-d52e8dd7c261"/>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Klein</dc:creator>
  <cp:keywords/>
  <dc:description/>
  <cp:lastModifiedBy>Irmantas Kasalynas</cp:lastModifiedBy>
  <cp:revision>3</cp:revision>
  <dcterms:created xsi:type="dcterms:W3CDTF">2020-08-14T09:23:00Z</dcterms:created>
  <dcterms:modified xsi:type="dcterms:W3CDTF">2020-08-14T09:44:00Z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0x010100F1B13E477B98B3429B94AD52BF1D3731</vt:lpwstr>
  </property>
</Properties>
</file>