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85E4" w14:textId="77777777" w:rsidR="007E3454" w:rsidRPr="0005652B" w:rsidRDefault="007E3454" w:rsidP="007E3454">
      <w:pPr>
        <w:ind w:firstLine="720"/>
        <w:jc w:val="center"/>
        <w:rPr>
          <w:b/>
        </w:rPr>
      </w:pPr>
    </w:p>
    <w:p w14:paraId="563F4F13" w14:textId="6E1CB7FC" w:rsidR="007E3454" w:rsidRPr="0005652B" w:rsidRDefault="00D311E3" w:rsidP="007E3454">
      <w:pPr>
        <w:ind w:firstLine="720"/>
        <w:jc w:val="center"/>
        <w:rPr>
          <w:b/>
        </w:rPr>
      </w:pPr>
      <w:r w:rsidRPr="0005652B">
        <w:rPr>
          <w:b/>
          <w:color w:val="000000" w:themeColor="text1"/>
        </w:rPr>
        <w:t>Aktuali</w:t>
      </w:r>
      <w:r w:rsidR="007E3454" w:rsidRPr="0005652B">
        <w:rPr>
          <w:b/>
          <w:color w:val="000000" w:themeColor="text1"/>
        </w:rPr>
        <w:t xml:space="preserve"> </w:t>
      </w:r>
      <w:r w:rsidR="007E3454" w:rsidRPr="0005652B">
        <w:rPr>
          <w:b/>
        </w:rPr>
        <w:t>akreditavimo sritis</w:t>
      </w:r>
    </w:p>
    <w:p w14:paraId="1433109A" w14:textId="77777777" w:rsidR="00FF2581" w:rsidRPr="0005652B" w:rsidRDefault="00FF2581" w:rsidP="007E3454">
      <w:pPr>
        <w:ind w:firstLine="720"/>
        <w:jc w:val="center"/>
        <w:rPr>
          <w:b/>
        </w:rPr>
      </w:pPr>
    </w:p>
    <w:tbl>
      <w:tblPr>
        <w:tblW w:w="12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183"/>
        <w:gridCol w:w="7177"/>
        <w:gridCol w:w="1522"/>
      </w:tblGrid>
      <w:tr w:rsidR="000250E8" w:rsidRPr="0005652B" w14:paraId="7AFAD89E" w14:textId="14055B1B" w:rsidTr="000250E8">
        <w:trPr>
          <w:jc w:val="center"/>
        </w:trPr>
        <w:tc>
          <w:tcPr>
            <w:tcW w:w="2047" w:type="dxa"/>
            <w:vAlign w:val="center"/>
          </w:tcPr>
          <w:p w14:paraId="55C95E2C" w14:textId="1C7F4DFD" w:rsidR="000250E8" w:rsidRPr="0005652B" w:rsidRDefault="000250E8" w:rsidP="00394375">
            <w:pPr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Bandomasis objektas</w:t>
            </w:r>
          </w:p>
        </w:tc>
        <w:tc>
          <w:tcPr>
            <w:tcW w:w="2183" w:type="dxa"/>
            <w:vAlign w:val="center"/>
          </w:tcPr>
          <w:p w14:paraId="292EA8C2" w14:textId="202899F9" w:rsidR="000250E8" w:rsidRPr="0005652B" w:rsidRDefault="000250E8" w:rsidP="0039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Tikrinamos charakteristikos</w:t>
            </w:r>
          </w:p>
        </w:tc>
        <w:tc>
          <w:tcPr>
            <w:tcW w:w="7177" w:type="dxa"/>
            <w:vAlign w:val="center"/>
          </w:tcPr>
          <w:p w14:paraId="7E0CEE18" w14:textId="679D454A" w:rsidR="000250E8" w:rsidRPr="0005652B" w:rsidRDefault="000250E8" w:rsidP="0039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Normatyvinio dokumento, nustatančio bandymų metodus, žymuo ir leidimo metai</w:t>
            </w:r>
          </w:p>
        </w:tc>
        <w:tc>
          <w:tcPr>
            <w:tcW w:w="1522" w:type="dxa"/>
            <w:vAlign w:val="center"/>
          </w:tcPr>
          <w:p w14:paraId="511703D5" w14:textId="401D8A75" w:rsidR="000250E8" w:rsidRPr="0005652B" w:rsidRDefault="000250E8" w:rsidP="00394375">
            <w:pPr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Metodo tipas, principas</w:t>
            </w:r>
          </w:p>
        </w:tc>
      </w:tr>
      <w:tr w:rsidR="000250E8" w:rsidRPr="0005652B" w14:paraId="4ACF09BF" w14:textId="53194BC9" w:rsidTr="000250E8">
        <w:trPr>
          <w:jc w:val="center"/>
        </w:trPr>
        <w:tc>
          <w:tcPr>
            <w:tcW w:w="2047" w:type="dxa"/>
          </w:tcPr>
          <w:p w14:paraId="0455283A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14:paraId="51F4F23D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77" w:type="dxa"/>
          </w:tcPr>
          <w:p w14:paraId="3CFDFEB4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7721127C" w14:textId="261A16BE" w:rsidR="000250E8" w:rsidRPr="0005652B" w:rsidRDefault="000250E8" w:rsidP="00FF2581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4</w:t>
            </w:r>
          </w:p>
        </w:tc>
      </w:tr>
      <w:tr w:rsidR="000250E8" w:rsidRPr="0005652B" w14:paraId="1066A338" w14:textId="50317D8B" w:rsidTr="000250E8">
        <w:trPr>
          <w:trHeight w:val="711"/>
          <w:jc w:val="center"/>
        </w:trPr>
        <w:tc>
          <w:tcPr>
            <w:tcW w:w="2047" w:type="dxa"/>
            <w:vMerge w:val="restart"/>
          </w:tcPr>
          <w:p w14:paraId="03B5B10B" w14:textId="77777777" w:rsidR="000250E8" w:rsidRPr="0005652B" w:rsidRDefault="000250E8" w:rsidP="00394375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sz w:val="20"/>
              </w:rPr>
              <w:t>Pluoštai, siūlai, audiniai, megztos medžiagos, neaustinės medžiagos</w:t>
            </w:r>
          </w:p>
        </w:tc>
        <w:tc>
          <w:tcPr>
            <w:tcW w:w="2183" w:type="dxa"/>
            <w:vMerge w:val="restart"/>
            <w:tcBorders>
              <w:bottom w:val="single" w:sz="4" w:space="0" w:color="auto"/>
            </w:tcBorders>
          </w:tcPr>
          <w:p w14:paraId="6C559F80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Pluoštinė sudėtis </w:t>
            </w:r>
          </w:p>
          <w:p w14:paraId="2BD4EDA8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(dviejų komponentų mišinių)</w:t>
            </w: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22AE1F20" w14:textId="2C8E8A7C" w:rsidR="000250E8" w:rsidRPr="0005652B" w:rsidRDefault="000250E8" w:rsidP="00394375">
            <w:pPr>
              <w:ind w:right="-108"/>
              <w:rPr>
                <w:b/>
                <w:sz w:val="20"/>
              </w:rPr>
            </w:pPr>
            <w:r w:rsidRPr="0005652B">
              <w:rPr>
                <w:b/>
                <w:sz w:val="20"/>
              </w:rPr>
              <w:t>LST EN ISO 1833-1: 2020, B priedas (rankinis atskyrimas)</w:t>
            </w:r>
          </w:p>
          <w:p w14:paraId="71B4130E" w14:textId="7B387583" w:rsidR="000250E8" w:rsidRPr="0005652B" w:rsidRDefault="000250E8" w:rsidP="00394375">
            <w:pPr>
              <w:ind w:right="-87"/>
              <w:rPr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44BF0EE" w14:textId="595BA30C" w:rsidR="000250E8" w:rsidRPr="0005652B" w:rsidRDefault="000250E8" w:rsidP="004702D8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Rankinis atskyrimas, gravimetrija</w:t>
            </w:r>
          </w:p>
        </w:tc>
      </w:tr>
      <w:tr w:rsidR="000250E8" w:rsidRPr="0005652B" w14:paraId="058AB842" w14:textId="08FDE175" w:rsidTr="000250E8">
        <w:trPr>
          <w:cantSplit/>
          <w:trHeight w:val="405"/>
          <w:jc w:val="center"/>
        </w:trPr>
        <w:tc>
          <w:tcPr>
            <w:tcW w:w="2047" w:type="dxa"/>
            <w:vMerge/>
          </w:tcPr>
          <w:p w14:paraId="4C905D21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951A742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2C8A7AE0" w14:textId="303058CE" w:rsidR="000250E8" w:rsidRPr="0005652B" w:rsidRDefault="000250E8" w:rsidP="00394375">
            <w:pPr>
              <w:ind w:right="-87"/>
              <w:rPr>
                <w:b/>
                <w:color w:val="000000"/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LST EN ISO 1833-4: 20</w:t>
            </w:r>
            <w:r>
              <w:rPr>
                <w:b/>
                <w:color w:val="000000"/>
                <w:sz w:val="20"/>
              </w:rPr>
              <w:t>23</w:t>
            </w:r>
          </w:p>
          <w:p w14:paraId="171BD5A0" w14:textId="16B54E3C" w:rsidR="000250E8" w:rsidRPr="0005652B" w:rsidRDefault="000250E8" w:rsidP="00394375">
            <w:pPr>
              <w:ind w:right="-87"/>
              <w:rPr>
                <w:b/>
                <w:color w:val="000000"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 2 metodas</w:t>
            </w:r>
          </w:p>
        </w:tc>
        <w:tc>
          <w:tcPr>
            <w:tcW w:w="1522" w:type="dxa"/>
            <w:vAlign w:val="center"/>
          </w:tcPr>
          <w:p w14:paraId="21DF108D" w14:textId="62412D62" w:rsidR="000250E8" w:rsidRPr="0005652B" w:rsidRDefault="000250E8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Cheminis atskyrimas, gravimetrija</w:t>
            </w:r>
          </w:p>
        </w:tc>
      </w:tr>
      <w:tr w:rsidR="000250E8" w:rsidRPr="0005652B" w14:paraId="229E3A06" w14:textId="5B08BEDF" w:rsidTr="000250E8">
        <w:trPr>
          <w:cantSplit/>
          <w:trHeight w:val="184"/>
          <w:jc w:val="center"/>
        </w:trPr>
        <w:tc>
          <w:tcPr>
            <w:tcW w:w="2047" w:type="dxa"/>
            <w:vMerge/>
          </w:tcPr>
          <w:p w14:paraId="35CB76F2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99EF9E1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42E51005" w14:textId="77777777" w:rsidR="000250E8" w:rsidRPr="0005652B" w:rsidRDefault="000250E8" w:rsidP="00394375">
            <w:pPr>
              <w:ind w:right="-108"/>
              <w:rPr>
                <w:b/>
                <w:color w:val="000000"/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LST EN ISO 1833-7: 2017</w:t>
            </w:r>
          </w:p>
          <w:p w14:paraId="0496194E" w14:textId="4F95B608" w:rsidR="000250E8" w:rsidRPr="0005652B" w:rsidRDefault="000250E8" w:rsidP="00394375">
            <w:pPr>
              <w:ind w:right="-87"/>
              <w:rPr>
                <w:b/>
                <w:color w:val="000000"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 4 metodas</w:t>
            </w:r>
          </w:p>
        </w:tc>
        <w:tc>
          <w:tcPr>
            <w:tcW w:w="1522" w:type="dxa"/>
          </w:tcPr>
          <w:p w14:paraId="0D55760B" w14:textId="7976FA1D" w:rsidR="000250E8" w:rsidRPr="0005652B" w:rsidRDefault="000250E8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Cheminis atskyrimas, gravimetrija</w:t>
            </w:r>
          </w:p>
        </w:tc>
      </w:tr>
      <w:tr w:rsidR="000250E8" w:rsidRPr="0005652B" w14:paraId="07E7527B" w14:textId="3D284EE1" w:rsidTr="000250E8">
        <w:trPr>
          <w:cantSplit/>
          <w:trHeight w:val="100"/>
          <w:jc w:val="center"/>
        </w:trPr>
        <w:tc>
          <w:tcPr>
            <w:tcW w:w="2047" w:type="dxa"/>
            <w:vMerge/>
          </w:tcPr>
          <w:p w14:paraId="2B24AA3C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8A38029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73787FDB" w14:textId="77777777" w:rsidR="000250E8" w:rsidRPr="0005652B" w:rsidRDefault="000250E8" w:rsidP="00394375">
            <w:pPr>
              <w:ind w:right="-108"/>
              <w:rPr>
                <w:b/>
                <w:color w:val="000000"/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LST EN ISO 1833-11: 2017</w:t>
            </w:r>
          </w:p>
          <w:p w14:paraId="25650EEC" w14:textId="1F4246EB" w:rsidR="000250E8" w:rsidRPr="0005652B" w:rsidRDefault="000250E8" w:rsidP="00394375">
            <w:pPr>
              <w:ind w:right="-87"/>
              <w:rPr>
                <w:b/>
                <w:color w:val="000000"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 7 metodas</w:t>
            </w:r>
          </w:p>
        </w:tc>
        <w:tc>
          <w:tcPr>
            <w:tcW w:w="1522" w:type="dxa"/>
          </w:tcPr>
          <w:p w14:paraId="30FA2843" w14:textId="646631DB" w:rsidR="000250E8" w:rsidRPr="0005652B" w:rsidRDefault="000250E8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Cheminis atskyrimas, gravimetrija</w:t>
            </w:r>
          </w:p>
        </w:tc>
      </w:tr>
      <w:tr w:rsidR="000250E8" w:rsidRPr="0005652B" w14:paraId="4D4D8E8E" w14:textId="3F5EF616" w:rsidTr="000250E8">
        <w:trPr>
          <w:cantSplit/>
          <w:trHeight w:val="593"/>
          <w:jc w:val="center"/>
        </w:trPr>
        <w:tc>
          <w:tcPr>
            <w:tcW w:w="2047" w:type="dxa"/>
            <w:vMerge/>
          </w:tcPr>
          <w:p w14:paraId="5053FEBE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4160927E" w14:textId="77777777" w:rsidR="000250E8" w:rsidRPr="0005652B" w:rsidRDefault="000250E8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0E0D2F3" w14:textId="35BA2461" w:rsidR="000250E8" w:rsidRPr="0005652B" w:rsidRDefault="000250E8" w:rsidP="00394375">
            <w:pPr>
              <w:ind w:right="-108"/>
              <w:rPr>
                <w:b/>
                <w:sz w:val="20"/>
              </w:rPr>
            </w:pPr>
            <w:r w:rsidRPr="0005652B">
              <w:rPr>
                <w:b/>
                <w:sz w:val="20"/>
              </w:rPr>
              <w:t xml:space="preserve">LST EN ISO 1833-12: 2020 </w:t>
            </w:r>
          </w:p>
          <w:p w14:paraId="564D3EAE" w14:textId="2857E1EC" w:rsidR="000250E8" w:rsidRPr="0005652B" w:rsidRDefault="000250E8" w:rsidP="00394375">
            <w:pPr>
              <w:ind w:right="-87"/>
              <w:rPr>
                <w:b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</w:t>
            </w:r>
            <w:r w:rsidRPr="0005652B">
              <w:rPr>
                <w:b/>
                <w:sz w:val="20"/>
              </w:rPr>
              <w:t xml:space="preserve"> 8 metodas</w:t>
            </w:r>
          </w:p>
        </w:tc>
        <w:tc>
          <w:tcPr>
            <w:tcW w:w="1522" w:type="dxa"/>
          </w:tcPr>
          <w:p w14:paraId="6C6A83C2" w14:textId="3F937A32" w:rsidR="000250E8" w:rsidRPr="0005652B" w:rsidRDefault="000250E8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Cheminis atskyrimas, gravimetrija</w:t>
            </w:r>
          </w:p>
        </w:tc>
      </w:tr>
      <w:tr w:rsidR="000250E8" w:rsidRPr="0005652B" w14:paraId="4D00EF45" w14:textId="4B58C876" w:rsidTr="000250E8">
        <w:trPr>
          <w:cantSplit/>
          <w:trHeight w:val="503"/>
          <w:jc w:val="center"/>
        </w:trPr>
        <w:tc>
          <w:tcPr>
            <w:tcW w:w="2047" w:type="dxa"/>
            <w:vMerge/>
          </w:tcPr>
          <w:p w14:paraId="3362B8C6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6D575FF0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Pluoštinė sudėtis (trijų komponentų mišinių) </w:t>
            </w:r>
          </w:p>
        </w:tc>
        <w:tc>
          <w:tcPr>
            <w:tcW w:w="7177" w:type="dxa"/>
            <w:vAlign w:val="center"/>
          </w:tcPr>
          <w:p w14:paraId="4C087C7D" w14:textId="376E8F65" w:rsidR="000250E8" w:rsidRPr="0005652B" w:rsidRDefault="000250E8" w:rsidP="00FF2581">
            <w:pPr>
              <w:ind w:right="-87"/>
              <w:rPr>
                <w:color w:val="141437"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1833-2:2020</w:t>
            </w:r>
          </w:p>
          <w:p w14:paraId="7C9C9C73" w14:textId="6501966A" w:rsidR="000250E8" w:rsidRPr="0005652B" w:rsidRDefault="000250E8" w:rsidP="00FF2581">
            <w:pPr>
              <w:ind w:right="-87"/>
              <w:rPr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3 skyrius</w:t>
            </w:r>
          </w:p>
        </w:tc>
        <w:tc>
          <w:tcPr>
            <w:tcW w:w="1522" w:type="dxa"/>
            <w:vAlign w:val="center"/>
          </w:tcPr>
          <w:p w14:paraId="1F2AEE33" w14:textId="5CDF6010" w:rsidR="000250E8" w:rsidRPr="0005652B" w:rsidRDefault="000250E8" w:rsidP="00502734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>Rankinis arba cheminis atskyrimas, gravimetrija</w:t>
            </w:r>
          </w:p>
        </w:tc>
      </w:tr>
      <w:tr w:rsidR="000250E8" w:rsidRPr="0005652B" w14:paraId="612C2978" w14:textId="5F8B4F50" w:rsidTr="000250E8">
        <w:trPr>
          <w:cantSplit/>
          <w:trHeight w:val="503"/>
          <w:jc w:val="center"/>
        </w:trPr>
        <w:tc>
          <w:tcPr>
            <w:tcW w:w="2047" w:type="dxa"/>
            <w:vMerge/>
          </w:tcPr>
          <w:p w14:paraId="78725E5E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5A7C3FF7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Pluoštinė sudėtis </w:t>
            </w:r>
          </w:p>
          <w:p w14:paraId="569B3515" w14:textId="6BAED09A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(vienpluoštės tekstilės medžiagos)</w:t>
            </w:r>
          </w:p>
        </w:tc>
        <w:tc>
          <w:tcPr>
            <w:tcW w:w="7177" w:type="dxa"/>
          </w:tcPr>
          <w:p w14:paraId="1B504710" w14:textId="4EEABEB7" w:rsidR="000250E8" w:rsidRPr="005B2409" w:rsidRDefault="000250E8" w:rsidP="005B2409">
            <w:pPr>
              <w:ind w:right="-108"/>
              <w:rPr>
                <w:b/>
                <w:sz w:val="20"/>
              </w:rPr>
            </w:pPr>
            <w:r w:rsidRPr="0005652B">
              <w:rPr>
                <w:b/>
                <w:sz w:val="20"/>
              </w:rPr>
              <w:t>ISO/TR 11827: 2012, p. 7.1.1, 7.2.1, 7.4</w:t>
            </w:r>
          </w:p>
        </w:tc>
        <w:tc>
          <w:tcPr>
            <w:tcW w:w="1522" w:type="dxa"/>
          </w:tcPr>
          <w:p w14:paraId="71C301E2" w14:textId="42E966CE" w:rsidR="000250E8" w:rsidRPr="0005652B" w:rsidRDefault="000250E8" w:rsidP="0050273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Kokybinė analizė (mikroskopinė analizė, tirpinimas, deginimas)</w:t>
            </w:r>
          </w:p>
        </w:tc>
      </w:tr>
    </w:tbl>
    <w:p w14:paraId="075023A7" w14:textId="1791B512" w:rsidR="007E3454" w:rsidRPr="0005652B" w:rsidRDefault="007E3454" w:rsidP="007E3454">
      <w:pPr>
        <w:jc w:val="both"/>
        <w:rPr>
          <w:sz w:val="20"/>
          <w:szCs w:val="20"/>
        </w:rPr>
      </w:pPr>
    </w:p>
    <w:p w14:paraId="4BDC3972" w14:textId="5A94B64F" w:rsidR="009A7FC6" w:rsidRPr="0005652B" w:rsidRDefault="009A7FC6" w:rsidP="007E3454">
      <w:pPr>
        <w:jc w:val="both"/>
        <w:rPr>
          <w:sz w:val="20"/>
          <w:szCs w:val="20"/>
        </w:rPr>
      </w:pPr>
    </w:p>
    <w:p w14:paraId="1622E41F" w14:textId="77777777" w:rsidR="009A7FC6" w:rsidRPr="0005652B" w:rsidRDefault="009A7FC6" w:rsidP="007E3454">
      <w:pPr>
        <w:jc w:val="both"/>
        <w:rPr>
          <w:sz w:val="20"/>
          <w:szCs w:val="20"/>
        </w:rPr>
      </w:pPr>
    </w:p>
    <w:p w14:paraId="06CD94EE" w14:textId="54891703" w:rsidR="00CA26D2" w:rsidRDefault="00CA26D2" w:rsidP="007E3454">
      <w:pPr>
        <w:jc w:val="both"/>
        <w:rPr>
          <w:sz w:val="20"/>
          <w:szCs w:val="20"/>
        </w:rPr>
      </w:pPr>
    </w:p>
    <w:p w14:paraId="2A44A6BB" w14:textId="26BD2934" w:rsidR="005B2409" w:rsidRDefault="005B2409" w:rsidP="007E3454">
      <w:pPr>
        <w:jc w:val="both"/>
        <w:rPr>
          <w:sz w:val="20"/>
          <w:szCs w:val="20"/>
        </w:rPr>
      </w:pPr>
    </w:p>
    <w:p w14:paraId="41E27E7E" w14:textId="291B7002" w:rsidR="005B2409" w:rsidRDefault="005B2409" w:rsidP="007E3454">
      <w:pPr>
        <w:jc w:val="both"/>
        <w:rPr>
          <w:sz w:val="20"/>
          <w:szCs w:val="20"/>
        </w:rPr>
      </w:pPr>
    </w:p>
    <w:p w14:paraId="1CA4B41A" w14:textId="77777777" w:rsidR="005B2409" w:rsidRPr="0005652B" w:rsidRDefault="005B2409" w:rsidP="007E3454">
      <w:pPr>
        <w:jc w:val="both"/>
        <w:rPr>
          <w:sz w:val="20"/>
          <w:szCs w:val="20"/>
        </w:rPr>
      </w:pPr>
    </w:p>
    <w:tbl>
      <w:tblPr>
        <w:tblW w:w="13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453"/>
        <w:gridCol w:w="6930"/>
        <w:gridCol w:w="1777"/>
      </w:tblGrid>
      <w:tr w:rsidR="000250E8" w:rsidRPr="0005652B" w14:paraId="07D4B94B" w14:textId="731FCA3B" w:rsidTr="000250E8">
        <w:trPr>
          <w:cantSplit/>
          <w:trHeight w:val="116"/>
          <w:jc w:val="center"/>
        </w:trPr>
        <w:tc>
          <w:tcPr>
            <w:tcW w:w="2047" w:type="dxa"/>
          </w:tcPr>
          <w:p w14:paraId="28746C5A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156D7265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22CA3AED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3434C59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4</w:t>
            </w:r>
          </w:p>
        </w:tc>
      </w:tr>
      <w:tr w:rsidR="000250E8" w:rsidRPr="0005652B" w14:paraId="67F84864" w14:textId="051DEB83" w:rsidTr="000250E8">
        <w:trPr>
          <w:cantSplit/>
          <w:trHeight w:val="795"/>
          <w:jc w:val="center"/>
        </w:trPr>
        <w:tc>
          <w:tcPr>
            <w:tcW w:w="2047" w:type="dxa"/>
            <w:vMerge w:val="restart"/>
            <w:vAlign w:val="center"/>
          </w:tcPr>
          <w:p w14:paraId="06D52640" w14:textId="0559A542" w:rsidR="000250E8" w:rsidRPr="0005652B" w:rsidRDefault="000250E8" w:rsidP="00FF2581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Pluoštai, siūlai, audiniai, megztos medžiagos, neaustinės medžiagos</w:t>
            </w:r>
          </w:p>
        </w:tc>
        <w:tc>
          <w:tcPr>
            <w:tcW w:w="2453" w:type="dxa"/>
          </w:tcPr>
          <w:p w14:paraId="55FCA55D" w14:textId="7FA8D3AB" w:rsidR="000250E8" w:rsidRPr="0005652B" w:rsidRDefault="000250E8" w:rsidP="00FF2581">
            <w:pPr>
              <w:pStyle w:val="Header"/>
              <w:spacing w:line="240" w:lineRule="auto"/>
              <w:ind w:firstLine="12"/>
              <w:jc w:val="left"/>
              <w:rPr>
                <w:sz w:val="20"/>
              </w:rPr>
            </w:pPr>
            <w:r w:rsidRPr="0005652B">
              <w:rPr>
                <w:sz w:val="20"/>
              </w:rPr>
              <w:t>Spalvos atsparumas sausajam valymui</w:t>
            </w:r>
          </w:p>
        </w:tc>
        <w:tc>
          <w:tcPr>
            <w:tcW w:w="6930" w:type="dxa"/>
          </w:tcPr>
          <w:p w14:paraId="108B6D52" w14:textId="1EA34654" w:rsidR="000250E8" w:rsidRPr="005B2409" w:rsidRDefault="000250E8" w:rsidP="00FF2581">
            <w:pPr>
              <w:ind w:right="-87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105–D01: 2010</w:t>
            </w:r>
          </w:p>
        </w:tc>
        <w:tc>
          <w:tcPr>
            <w:tcW w:w="1777" w:type="dxa"/>
          </w:tcPr>
          <w:p w14:paraId="4FED919E" w14:textId="20BCC13B" w:rsidR="000250E8" w:rsidRPr="0005652B" w:rsidRDefault="000250E8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Sausas valymas, kolorimetrija</w:t>
            </w:r>
          </w:p>
        </w:tc>
      </w:tr>
      <w:tr w:rsidR="000250E8" w:rsidRPr="0005652B" w14:paraId="5C360BC9" w14:textId="4C099C51" w:rsidTr="000250E8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3C63FDE0" w14:textId="35AB3D41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630F4E25" w14:textId="77777777" w:rsidR="000250E8" w:rsidRPr="0005652B" w:rsidRDefault="000250E8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Spalvos atsparumas vandeniui</w:t>
            </w:r>
          </w:p>
        </w:tc>
        <w:tc>
          <w:tcPr>
            <w:tcW w:w="6930" w:type="dxa"/>
            <w:vAlign w:val="center"/>
          </w:tcPr>
          <w:p w14:paraId="71CBC5E9" w14:textId="78CDC1CE" w:rsidR="000250E8" w:rsidRPr="0005652B" w:rsidRDefault="000250E8" w:rsidP="00FF2581">
            <w:pPr>
              <w:ind w:right="-87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105–E01: 2013</w:t>
            </w:r>
          </w:p>
        </w:tc>
        <w:tc>
          <w:tcPr>
            <w:tcW w:w="1777" w:type="dxa"/>
            <w:vAlign w:val="center"/>
          </w:tcPr>
          <w:p w14:paraId="31747840" w14:textId="2F869756" w:rsidR="000250E8" w:rsidRPr="0005652B" w:rsidRDefault="000250E8" w:rsidP="00FF2581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>Apdorojimas vandeniu, kolorimetrija</w:t>
            </w:r>
          </w:p>
        </w:tc>
      </w:tr>
      <w:tr w:rsidR="000250E8" w:rsidRPr="0005652B" w14:paraId="705AA133" w14:textId="2115E7F5" w:rsidTr="000250E8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206F0460" w14:textId="7F6E6FF3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5E078EFF" w14:textId="77777777" w:rsidR="000250E8" w:rsidRPr="0005652B" w:rsidRDefault="000250E8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Spalvos atsparumas prakaitui</w:t>
            </w:r>
          </w:p>
        </w:tc>
        <w:tc>
          <w:tcPr>
            <w:tcW w:w="6930" w:type="dxa"/>
            <w:vAlign w:val="center"/>
          </w:tcPr>
          <w:p w14:paraId="6B1844C2" w14:textId="0890EC02" w:rsidR="000250E8" w:rsidRPr="005B2409" w:rsidRDefault="000250E8" w:rsidP="005B2409">
            <w:pPr>
              <w:pStyle w:val="Heading1"/>
              <w:spacing w:before="0" w:after="0" w:line="240" w:lineRule="auto"/>
              <w:ind w:right="-87"/>
              <w:jc w:val="left"/>
              <w:rPr>
                <w:sz w:val="20"/>
              </w:rPr>
            </w:pPr>
            <w:r w:rsidRPr="0005652B">
              <w:rPr>
                <w:sz w:val="20"/>
              </w:rPr>
              <w:t>LST EN ISO 105–E04: 2013</w:t>
            </w:r>
          </w:p>
        </w:tc>
        <w:tc>
          <w:tcPr>
            <w:tcW w:w="1777" w:type="dxa"/>
            <w:vAlign w:val="center"/>
          </w:tcPr>
          <w:p w14:paraId="1D12ABEF" w14:textId="70C53743" w:rsidR="000250E8" w:rsidRPr="0005652B" w:rsidRDefault="000250E8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Apdorojimas dirbtiniu prakaitu, kolorimetrija</w:t>
            </w:r>
          </w:p>
        </w:tc>
      </w:tr>
      <w:tr w:rsidR="000250E8" w:rsidRPr="0005652B" w14:paraId="1359352E" w14:textId="3B4D04ED" w:rsidTr="000250E8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5FE71644" w14:textId="32664EA4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3F4E088B" w14:textId="77777777" w:rsidR="000250E8" w:rsidRPr="0005652B" w:rsidRDefault="000250E8" w:rsidP="00FF258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Spalvos atsparumas trinčiai</w:t>
            </w:r>
          </w:p>
        </w:tc>
        <w:tc>
          <w:tcPr>
            <w:tcW w:w="6930" w:type="dxa"/>
            <w:vAlign w:val="center"/>
          </w:tcPr>
          <w:p w14:paraId="3D1CE103" w14:textId="3ABAB90E" w:rsidR="000250E8" w:rsidRPr="005B2409" w:rsidRDefault="000250E8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 xml:space="preserve">LST EN ISO 105–X12: 2016, </w:t>
            </w:r>
            <w:r w:rsidRPr="0005652B">
              <w:rPr>
                <w:sz w:val="20"/>
                <w:szCs w:val="20"/>
              </w:rPr>
              <w:t>išskyrus 4.1.1 p.</w:t>
            </w:r>
          </w:p>
        </w:tc>
        <w:tc>
          <w:tcPr>
            <w:tcW w:w="1777" w:type="dxa"/>
            <w:vAlign w:val="center"/>
          </w:tcPr>
          <w:p w14:paraId="17F0FE51" w14:textId="6792B14C" w:rsidR="000250E8" w:rsidRPr="0005652B" w:rsidRDefault="000250E8" w:rsidP="00FF2581">
            <w:pPr>
              <w:pStyle w:val="Header"/>
              <w:tabs>
                <w:tab w:val="clear" w:pos="4153"/>
                <w:tab w:val="clear" w:pos="8306"/>
              </w:tabs>
              <w:spacing w:line="240" w:lineRule="auto"/>
              <w:ind w:right="-108" w:firstLine="0"/>
              <w:jc w:val="left"/>
              <w:rPr>
                <w:bCs/>
                <w:sz w:val="20"/>
              </w:rPr>
            </w:pPr>
            <w:r w:rsidRPr="0005652B">
              <w:rPr>
                <w:bCs/>
                <w:sz w:val="20"/>
              </w:rPr>
              <w:t>Trinties tyrimas, kolorimetrija</w:t>
            </w:r>
          </w:p>
        </w:tc>
      </w:tr>
      <w:tr w:rsidR="000250E8" w:rsidRPr="0005652B" w14:paraId="5548BCD9" w14:textId="17CF019B" w:rsidTr="000250E8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6059F1B0" w14:textId="3CA0905D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7599CDD1" w14:textId="77777777" w:rsidR="000250E8" w:rsidRPr="0005652B" w:rsidRDefault="000250E8" w:rsidP="00FF2581">
            <w:pPr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Nusidažymo atsparumas skalbimui</w:t>
            </w:r>
          </w:p>
        </w:tc>
        <w:tc>
          <w:tcPr>
            <w:tcW w:w="6930" w:type="dxa"/>
            <w:vAlign w:val="center"/>
          </w:tcPr>
          <w:p w14:paraId="62A66BD7" w14:textId="285A2DFF" w:rsidR="000250E8" w:rsidRPr="005B2409" w:rsidRDefault="000250E8" w:rsidP="005B2409">
            <w:pPr>
              <w:pStyle w:val="Heading4"/>
              <w:spacing w:before="0" w:after="0"/>
              <w:ind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 xml:space="preserve">LST EN ISO 105–C06: 2010, </w:t>
            </w:r>
            <w:r w:rsidRPr="0005652B">
              <w:rPr>
                <w:rFonts w:ascii="Times New Roman" w:hAnsi="Times New Roman"/>
                <w:b w:val="0"/>
                <w:sz w:val="20"/>
                <w:szCs w:val="20"/>
              </w:rPr>
              <w:t>išskyrus 2 lentelės bandymus Nr. D3S, D3M, E1S ir E2S</w:t>
            </w:r>
          </w:p>
        </w:tc>
        <w:tc>
          <w:tcPr>
            <w:tcW w:w="1777" w:type="dxa"/>
            <w:vAlign w:val="center"/>
          </w:tcPr>
          <w:p w14:paraId="2584088D" w14:textId="76FD0A98" w:rsidR="000250E8" w:rsidRPr="0005652B" w:rsidRDefault="000250E8" w:rsidP="00FF2581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>Skalbimas, kolorimetrija</w:t>
            </w:r>
          </w:p>
        </w:tc>
      </w:tr>
      <w:tr w:rsidR="000250E8" w:rsidRPr="0005652B" w14:paraId="65C23EF0" w14:textId="0EFBF1A3" w:rsidTr="000250E8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6281B070" w14:textId="4DA30AC1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245AB033" w14:textId="77777777" w:rsidR="000250E8" w:rsidRPr="0005652B" w:rsidRDefault="000250E8" w:rsidP="00FF2581">
            <w:pPr>
              <w:ind w:right="-108"/>
              <w:rPr>
                <w:bCs/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>Spalvos atsparumas dirbtinei šviesai.</w:t>
            </w:r>
          </w:p>
          <w:p w14:paraId="46266380" w14:textId="77777777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>Ksenono bandymas</w:t>
            </w:r>
          </w:p>
        </w:tc>
        <w:tc>
          <w:tcPr>
            <w:tcW w:w="6930" w:type="dxa"/>
            <w:vAlign w:val="center"/>
          </w:tcPr>
          <w:p w14:paraId="01BCA089" w14:textId="26A3564C" w:rsidR="000250E8" w:rsidRPr="005B2409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105-B02: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52B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777" w:type="dxa"/>
            <w:vAlign w:val="center"/>
          </w:tcPr>
          <w:p w14:paraId="3C676609" w14:textId="2BC501DD" w:rsidR="000250E8" w:rsidRPr="0005652B" w:rsidRDefault="000250E8" w:rsidP="00FF2581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>Kolorimetrija, ksenono bandymas</w:t>
            </w:r>
          </w:p>
        </w:tc>
      </w:tr>
      <w:tr w:rsidR="000250E8" w:rsidRPr="0005652B" w14:paraId="75897BA5" w14:textId="4BB78DA4" w:rsidTr="000250E8">
        <w:trPr>
          <w:cantSplit/>
          <w:jc w:val="center"/>
        </w:trPr>
        <w:tc>
          <w:tcPr>
            <w:tcW w:w="2047" w:type="dxa"/>
            <w:vMerge w:val="restart"/>
            <w:vAlign w:val="center"/>
          </w:tcPr>
          <w:p w14:paraId="67F55B98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</w:t>
            </w:r>
          </w:p>
        </w:tc>
        <w:tc>
          <w:tcPr>
            <w:tcW w:w="2453" w:type="dxa"/>
            <w:vAlign w:val="center"/>
          </w:tcPr>
          <w:p w14:paraId="4AC7D153" w14:textId="084E6EAC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Paviršiaus spalvos parametrai</w:t>
            </w:r>
          </w:p>
        </w:tc>
        <w:tc>
          <w:tcPr>
            <w:tcW w:w="6930" w:type="dxa"/>
            <w:vAlign w:val="center"/>
          </w:tcPr>
          <w:p w14:paraId="61E9831B" w14:textId="63326019" w:rsidR="000250E8" w:rsidRPr="005B2409" w:rsidRDefault="000250E8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>LST EN ISO 105–J01: 2000</w:t>
            </w:r>
          </w:p>
        </w:tc>
        <w:tc>
          <w:tcPr>
            <w:tcW w:w="1777" w:type="dxa"/>
            <w:vMerge w:val="restart"/>
            <w:vAlign w:val="center"/>
          </w:tcPr>
          <w:p w14:paraId="56577DFF" w14:textId="78600AF8" w:rsidR="000250E8" w:rsidRPr="0005652B" w:rsidRDefault="000250E8" w:rsidP="00FF2581">
            <w:pPr>
              <w:pStyle w:val="BodyText"/>
              <w:spacing w:after="0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Spektrofotometrija</w:t>
            </w:r>
          </w:p>
        </w:tc>
      </w:tr>
      <w:tr w:rsidR="000250E8" w:rsidRPr="0005652B" w14:paraId="254FA103" w14:textId="1AF500DB" w:rsidTr="000250E8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36596B3E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1F73FE92" w14:textId="538ACADE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Spalvų skirtumas </w:t>
            </w:r>
          </w:p>
        </w:tc>
        <w:tc>
          <w:tcPr>
            <w:tcW w:w="6930" w:type="dxa"/>
            <w:vAlign w:val="center"/>
          </w:tcPr>
          <w:p w14:paraId="702F60E3" w14:textId="1E9D8BA8" w:rsidR="000250E8" w:rsidRPr="005B2409" w:rsidRDefault="000250E8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>LST EN ISO 105–J03: 2010</w:t>
            </w:r>
          </w:p>
        </w:tc>
        <w:tc>
          <w:tcPr>
            <w:tcW w:w="1777" w:type="dxa"/>
            <w:vMerge/>
            <w:vAlign w:val="center"/>
          </w:tcPr>
          <w:p w14:paraId="64A4E770" w14:textId="77777777" w:rsidR="000250E8" w:rsidRPr="0005652B" w:rsidRDefault="000250E8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50E8" w:rsidRPr="0005652B" w14:paraId="1B32C9BB" w14:textId="1423C31A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7AE0A416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Fluorescencinės medžiagos skirtos gerai matomai aprangai</w:t>
            </w:r>
          </w:p>
        </w:tc>
        <w:tc>
          <w:tcPr>
            <w:tcW w:w="2453" w:type="dxa"/>
            <w:vAlign w:val="center"/>
          </w:tcPr>
          <w:p w14:paraId="1703E272" w14:textId="77777777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CIE spalvių koordinatės – x, y</w:t>
            </w:r>
          </w:p>
          <w:p w14:paraId="0B12EC09" w14:textId="77777777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Skaisčio faktorius </w:t>
            </w:r>
            <w:r w:rsidRPr="0005652B">
              <w:rPr>
                <w:sz w:val="20"/>
                <w:szCs w:val="20"/>
              </w:rPr>
              <w:sym w:font="Symbol" w:char="F062"/>
            </w:r>
          </w:p>
        </w:tc>
        <w:tc>
          <w:tcPr>
            <w:tcW w:w="6930" w:type="dxa"/>
            <w:vAlign w:val="center"/>
          </w:tcPr>
          <w:p w14:paraId="42D57C8D" w14:textId="1D036714" w:rsidR="000250E8" w:rsidRPr="005B2409" w:rsidRDefault="000250E8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 xml:space="preserve">LST EN ISO 20471:2013, 7.2 p. </w:t>
            </w:r>
          </w:p>
        </w:tc>
        <w:tc>
          <w:tcPr>
            <w:tcW w:w="1777" w:type="dxa"/>
            <w:vMerge/>
            <w:vAlign w:val="center"/>
          </w:tcPr>
          <w:p w14:paraId="131802DE" w14:textId="77777777" w:rsidR="000250E8" w:rsidRPr="0005652B" w:rsidRDefault="000250E8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50E8" w:rsidRPr="0005652B" w14:paraId="2125F13F" w14:textId="77777777" w:rsidTr="000250E8">
        <w:trPr>
          <w:cantSplit/>
          <w:jc w:val="center"/>
        </w:trPr>
        <w:tc>
          <w:tcPr>
            <w:tcW w:w="2047" w:type="dxa"/>
            <w:vMerge w:val="restart"/>
            <w:vAlign w:val="center"/>
          </w:tcPr>
          <w:p w14:paraId="7F3B0AFD" w14:textId="77777777" w:rsidR="000250E8" w:rsidRPr="0005652B" w:rsidRDefault="000250E8" w:rsidP="00752874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medžiagos, drabužiai ir kiti tekstilės gaminiai</w:t>
            </w:r>
          </w:p>
        </w:tc>
        <w:tc>
          <w:tcPr>
            <w:tcW w:w="2453" w:type="dxa"/>
            <w:vAlign w:val="center"/>
          </w:tcPr>
          <w:p w14:paraId="1721976E" w14:textId="77777777" w:rsidR="000250E8" w:rsidRPr="0005652B" w:rsidRDefault="000250E8" w:rsidP="00752874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Matmenų pokytis išskalbus ir išdžiovinus</w:t>
            </w:r>
          </w:p>
        </w:tc>
        <w:tc>
          <w:tcPr>
            <w:tcW w:w="6930" w:type="dxa"/>
            <w:vAlign w:val="center"/>
          </w:tcPr>
          <w:p w14:paraId="69CE2DDF" w14:textId="269622D7" w:rsidR="000250E8" w:rsidRPr="005B2409" w:rsidRDefault="000250E8" w:rsidP="005B2409">
            <w:pPr>
              <w:pStyle w:val="Heading5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5077: 2008</w:t>
            </w:r>
          </w:p>
        </w:tc>
        <w:tc>
          <w:tcPr>
            <w:tcW w:w="1777" w:type="dxa"/>
            <w:vAlign w:val="center"/>
          </w:tcPr>
          <w:p w14:paraId="25C2C2B8" w14:textId="77777777" w:rsidR="000250E8" w:rsidRPr="0005652B" w:rsidRDefault="000250E8" w:rsidP="00752874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Matmenų matavimas</w:t>
            </w:r>
          </w:p>
        </w:tc>
      </w:tr>
      <w:tr w:rsidR="000250E8" w:rsidRPr="0005652B" w14:paraId="4C29D206" w14:textId="77777777" w:rsidTr="000250E8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47A4C49E" w14:textId="77777777" w:rsidR="000250E8" w:rsidRPr="0005652B" w:rsidRDefault="000250E8" w:rsidP="007528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1717CD39" w14:textId="77777777" w:rsidR="000250E8" w:rsidRPr="0005652B" w:rsidRDefault="000250E8" w:rsidP="00752874">
            <w:pPr>
              <w:tabs>
                <w:tab w:val="num" w:pos="33"/>
              </w:tabs>
              <w:ind w:left="33"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Buitinio skalbimo ir džiovinimo procedūros</w:t>
            </w:r>
          </w:p>
        </w:tc>
        <w:tc>
          <w:tcPr>
            <w:tcW w:w="6930" w:type="dxa"/>
            <w:vAlign w:val="center"/>
          </w:tcPr>
          <w:p w14:paraId="4238DE87" w14:textId="68C34AE6" w:rsidR="000250E8" w:rsidRPr="005B2409" w:rsidRDefault="000250E8" w:rsidP="005B2409">
            <w:pPr>
              <w:pStyle w:val="Heading5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6330: 2022, išskyrus džiovinimo procedūrą su presu (E) ir skalbimo procedūras M</w:t>
            </w:r>
          </w:p>
        </w:tc>
        <w:tc>
          <w:tcPr>
            <w:tcW w:w="1777" w:type="dxa"/>
            <w:vAlign w:val="center"/>
          </w:tcPr>
          <w:p w14:paraId="1ABDBC75" w14:textId="77777777" w:rsidR="000250E8" w:rsidRPr="0005652B" w:rsidRDefault="000250E8" w:rsidP="00752874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r w:rsidRPr="0005652B">
              <w:rPr>
                <w:sz w:val="20"/>
              </w:rPr>
              <w:t>Buitinio skalbimo ir džiovinimo procedūra</w:t>
            </w:r>
          </w:p>
        </w:tc>
      </w:tr>
      <w:tr w:rsidR="000250E8" w:rsidRPr="0005652B" w14:paraId="189F165C" w14:textId="77777777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743E86E3" w14:textId="07461A59" w:rsidR="000250E8" w:rsidRPr="0005652B" w:rsidRDefault="000250E8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</w:t>
            </w:r>
          </w:p>
        </w:tc>
        <w:tc>
          <w:tcPr>
            <w:tcW w:w="2453" w:type="dxa"/>
            <w:vAlign w:val="center"/>
          </w:tcPr>
          <w:p w14:paraId="1DC9996B" w14:textId="276D6D20" w:rsidR="000250E8" w:rsidRPr="0005652B" w:rsidRDefault="000250E8" w:rsidP="005B2409">
            <w:pPr>
              <w:tabs>
                <w:tab w:val="num" w:pos="33"/>
              </w:tabs>
              <w:ind w:left="33"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Paviršinis tankis</w:t>
            </w:r>
          </w:p>
        </w:tc>
        <w:tc>
          <w:tcPr>
            <w:tcW w:w="6930" w:type="dxa"/>
            <w:vAlign w:val="center"/>
          </w:tcPr>
          <w:p w14:paraId="2C001F38" w14:textId="77777777" w:rsidR="000250E8" w:rsidRPr="0005652B" w:rsidRDefault="000250E8" w:rsidP="005B2409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 xml:space="preserve">LST EN 12127: 1999 </w:t>
            </w:r>
          </w:p>
          <w:p w14:paraId="5A0F6786" w14:textId="1BBA82D5" w:rsidR="000250E8" w:rsidRPr="005B2409" w:rsidRDefault="000250E8" w:rsidP="005B2409">
            <w:pPr>
              <w:pStyle w:val="Heading5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5B2409">
              <w:rPr>
                <w:i w:val="0"/>
                <w:iCs w:val="0"/>
                <w:sz w:val="20"/>
                <w:szCs w:val="20"/>
              </w:rPr>
              <w:t>LST ISO 3801:1998, 5 metodas</w:t>
            </w:r>
          </w:p>
        </w:tc>
        <w:tc>
          <w:tcPr>
            <w:tcW w:w="1777" w:type="dxa"/>
            <w:vAlign w:val="center"/>
          </w:tcPr>
          <w:p w14:paraId="1C036EBA" w14:textId="5D39F6E6" w:rsidR="000250E8" w:rsidRPr="0005652B" w:rsidRDefault="000250E8" w:rsidP="005B2409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r w:rsidRPr="0005652B">
              <w:rPr>
                <w:sz w:val="20"/>
              </w:rPr>
              <w:t>Gravimetrija ir skaičiavimai</w:t>
            </w:r>
          </w:p>
        </w:tc>
      </w:tr>
      <w:tr w:rsidR="000250E8" w:rsidRPr="0005652B" w14:paraId="5B276686" w14:textId="77777777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76BAB296" w14:textId="41913182" w:rsidR="000250E8" w:rsidRPr="0005652B" w:rsidRDefault="000250E8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megztinės medžiagos, neaustinės medžiagos</w:t>
            </w:r>
          </w:p>
        </w:tc>
        <w:tc>
          <w:tcPr>
            <w:tcW w:w="2453" w:type="dxa"/>
            <w:vAlign w:val="center"/>
          </w:tcPr>
          <w:p w14:paraId="73621628" w14:textId="7A252057" w:rsidR="000250E8" w:rsidRPr="0005652B" w:rsidRDefault="000250E8" w:rsidP="005B2409">
            <w:pPr>
              <w:tabs>
                <w:tab w:val="num" w:pos="33"/>
              </w:tabs>
              <w:ind w:left="33"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Atsparumas dilinimui</w:t>
            </w:r>
          </w:p>
        </w:tc>
        <w:tc>
          <w:tcPr>
            <w:tcW w:w="6930" w:type="dxa"/>
            <w:vAlign w:val="center"/>
          </w:tcPr>
          <w:p w14:paraId="14F8EB81" w14:textId="7D569AD2" w:rsidR="000250E8" w:rsidRPr="0005652B" w:rsidRDefault="000250E8" w:rsidP="005B2409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LST EN ISO 12947-2:2017</w:t>
            </w:r>
          </w:p>
        </w:tc>
        <w:tc>
          <w:tcPr>
            <w:tcW w:w="1777" w:type="dxa"/>
            <w:vAlign w:val="center"/>
          </w:tcPr>
          <w:p w14:paraId="2C6F67CA" w14:textId="7E7E55CF" w:rsidR="000250E8" w:rsidRPr="0005652B" w:rsidRDefault="000250E8" w:rsidP="005B2409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r w:rsidRPr="0005652B">
              <w:rPr>
                <w:sz w:val="20"/>
              </w:rPr>
              <w:t>Dėvėjimo poveikio imitavimas ir vizualus įvertinimas</w:t>
            </w:r>
          </w:p>
        </w:tc>
      </w:tr>
    </w:tbl>
    <w:p w14:paraId="0671BE90" w14:textId="0098459E" w:rsidR="007E3454" w:rsidRPr="0005652B" w:rsidRDefault="007E3454" w:rsidP="007E3454"/>
    <w:p w14:paraId="6CB35F24" w14:textId="759E05D6" w:rsidR="00CA26D2" w:rsidRDefault="00CA26D2" w:rsidP="007E3454"/>
    <w:p w14:paraId="4599D58F" w14:textId="7BDA0DD4" w:rsidR="005B2409" w:rsidRDefault="005B2409" w:rsidP="007E3454"/>
    <w:p w14:paraId="77516ACF" w14:textId="77777777" w:rsidR="005B2409" w:rsidRDefault="005B2409" w:rsidP="007E3454"/>
    <w:tbl>
      <w:tblPr>
        <w:tblW w:w="13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453"/>
        <w:gridCol w:w="6930"/>
        <w:gridCol w:w="1867"/>
      </w:tblGrid>
      <w:tr w:rsidR="000250E8" w:rsidRPr="0005652B" w14:paraId="01A8DE07" w14:textId="3A3AB09E" w:rsidTr="000250E8">
        <w:trPr>
          <w:cantSplit/>
          <w:jc w:val="center"/>
        </w:trPr>
        <w:tc>
          <w:tcPr>
            <w:tcW w:w="2047" w:type="dxa"/>
          </w:tcPr>
          <w:p w14:paraId="54A8538F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3" w:type="dxa"/>
          </w:tcPr>
          <w:p w14:paraId="589A6618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30" w:type="dxa"/>
          </w:tcPr>
          <w:p w14:paraId="364B9C0F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14:paraId="0DAEB029" w14:textId="77777777" w:rsidR="000250E8" w:rsidRPr="0005652B" w:rsidRDefault="000250E8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4</w:t>
            </w:r>
          </w:p>
        </w:tc>
      </w:tr>
      <w:tr w:rsidR="000250E8" w:rsidRPr="0005652B" w14:paraId="747C9B58" w14:textId="4C9D0C81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5ECCFAF8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tamprūs audiniai ir megztos medžiagos</w:t>
            </w:r>
          </w:p>
        </w:tc>
        <w:tc>
          <w:tcPr>
            <w:tcW w:w="2453" w:type="dxa"/>
            <w:vAlign w:val="center"/>
          </w:tcPr>
          <w:p w14:paraId="78C4EBCF" w14:textId="77777777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>Didžiausioji jėga ir pailgėjimas esant šiai jėgai</w:t>
            </w:r>
          </w:p>
        </w:tc>
        <w:tc>
          <w:tcPr>
            <w:tcW w:w="6930" w:type="dxa"/>
            <w:vAlign w:val="center"/>
          </w:tcPr>
          <w:p w14:paraId="0AF3C0C1" w14:textId="271D4D9F" w:rsidR="000250E8" w:rsidRPr="005B2409" w:rsidRDefault="000250E8" w:rsidP="00FF2581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13934–1: 2013</w:t>
            </w:r>
          </w:p>
        </w:tc>
        <w:tc>
          <w:tcPr>
            <w:tcW w:w="1867" w:type="dxa"/>
            <w:vMerge w:val="restart"/>
            <w:vAlign w:val="center"/>
          </w:tcPr>
          <w:p w14:paraId="44365C38" w14:textId="07AC5A00" w:rsidR="000250E8" w:rsidRPr="0005652B" w:rsidRDefault="000250E8" w:rsidP="00FF2581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r w:rsidRPr="0005652B">
              <w:rPr>
                <w:sz w:val="20"/>
              </w:rPr>
              <w:t>Tempimo bandymas</w:t>
            </w:r>
          </w:p>
        </w:tc>
      </w:tr>
      <w:tr w:rsidR="000250E8" w:rsidRPr="0005652B" w14:paraId="7439D237" w14:textId="48B874B8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6B60785A" w14:textId="77777777" w:rsidR="000250E8" w:rsidRPr="0005652B" w:rsidRDefault="000250E8" w:rsidP="00FF2581">
            <w:pPr>
              <w:ind w:right="34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Guma ir plastiku padengtos medžiagos</w:t>
            </w:r>
          </w:p>
        </w:tc>
        <w:tc>
          <w:tcPr>
            <w:tcW w:w="2453" w:type="dxa"/>
            <w:vAlign w:val="center"/>
          </w:tcPr>
          <w:p w14:paraId="6EF5F86C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Tempiamasis stipris ir trūkstamasis pailgėjimas</w:t>
            </w:r>
          </w:p>
        </w:tc>
        <w:tc>
          <w:tcPr>
            <w:tcW w:w="6930" w:type="dxa"/>
            <w:vAlign w:val="center"/>
          </w:tcPr>
          <w:p w14:paraId="079074F5" w14:textId="2A378E1A" w:rsidR="000250E8" w:rsidRPr="005B2409" w:rsidRDefault="000250E8" w:rsidP="00FF2581">
            <w:pPr>
              <w:rPr>
                <w:b/>
                <w:bCs/>
                <w:sz w:val="20"/>
                <w:szCs w:val="20"/>
              </w:rPr>
            </w:pPr>
            <w:r w:rsidRPr="0005652B">
              <w:rPr>
                <w:b/>
                <w:bCs/>
                <w:sz w:val="20"/>
                <w:szCs w:val="20"/>
              </w:rPr>
              <w:t>LST EN ISO 1421: 2017</w:t>
            </w:r>
          </w:p>
        </w:tc>
        <w:tc>
          <w:tcPr>
            <w:tcW w:w="1867" w:type="dxa"/>
            <w:vMerge/>
            <w:vAlign w:val="center"/>
          </w:tcPr>
          <w:p w14:paraId="4BE390E0" w14:textId="77777777" w:rsidR="000250E8" w:rsidRPr="0005652B" w:rsidRDefault="000250E8" w:rsidP="00FF2581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</w:p>
        </w:tc>
      </w:tr>
      <w:tr w:rsidR="000250E8" w:rsidRPr="0005652B" w14:paraId="25A94768" w14:textId="47135A36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694276F2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Guma arba plastiku padengtos medžiagos</w:t>
            </w:r>
          </w:p>
        </w:tc>
        <w:tc>
          <w:tcPr>
            <w:tcW w:w="2453" w:type="dxa"/>
            <w:vMerge w:val="restart"/>
            <w:vAlign w:val="center"/>
          </w:tcPr>
          <w:p w14:paraId="35DA2291" w14:textId="77777777" w:rsidR="000250E8" w:rsidRPr="0005652B" w:rsidRDefault="000250E8" w:rsidP="00FF2581">
            <w:pPr>
              <w:rPr>
                <w:bCs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Plyšimo jėga</w:t>
            </w:r>
          </w:p>
        </w:tc>
        <w:tc>
          <w:tcPr>
            <w:tcW w:w="6930" w:type="dxa"/>
            <w:vAlign w:val="center"/>
          </w:tcPr>
          <w:p w14:paraId="4951F7C6" w14:textId="30533DE8" w:rsidR="000250E8" w:rsidRPr="005B2409" w:rsidRDefault="000250E8" w:rsidP="00FF2581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 xml:space="preserve">LST EN ISO 4674–1: 2017 </w:t>
            </w:r>
          </w:p>
        </w:tc>
        <w:tc>
          <w:tcPr>
            <w:tcW w:w="1867" w:type="dxa"/>
            <w:vMerge w:val="restart"/>
            <w:vAlign w:val="center"/>
          </w:tcPr>
          <w:p w14:paraId="689B3767" w14:textId="65ED30FF" w:rsidR="000250E8" w:rsidRPr="0005652B" w:rsidRDefault="000250E8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Plėšimo bandymas</w:t>
            </w:r>
          </w:p>
        </w:tc>
      </w:tr>
      <w:tr w:rsidR="000250E8" w:rsidRPr="0005652B" w14:paraId="2081D92E" w14:textId="0B270E13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6A252437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neaustinės medžiagos</w:t>
            </w:r>
          </w:p>
        </w:tc>
        <w:tc>
          <w:tcPr>
            <w:tcW w:w="2453" w:type="dxa"/>
            <w:vMerge/>
            <w:vAlign w:val="center"/>
          </w:tcPr>
          <w:p w14:paraId="2DEB3E1A" w14:textId="77777777" w:rsidR="000250E8" w:rsidRPr="0005652B" w:rsidRDefault="000250E8" w:rsidP="00FF2581">
            <w:pPr>
              <w:rPr>
                <w:bCs/>
                <w:sz w:val="20"/>
                <w:szCs w:val="20"/>
              </w:rPr>
            </w:pPr>
          </w:p>
        </w:tc>
        <w:tc>
          <w:tcPr>
            <w:tcW w:w="6930" w:type="dxa"/>
            <w:vAlign w:val="center"/>
          </w:tcPr>
          <w:p w14:paraId="699EEC14" w14:textId="047ACB8C" w:rsidR="000250E8" w:rsidRPr="005B2409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13937-2: 2001</w:t>
            </w:r>
          </w:p>
        </w:tc>
        <w:tc>
          <w:tcPr>
            <w:tcW w:w="1867" w:type="dxa"/>
            <w:vMerge/>
            <w:vAlign w:val="center"/>
          </w:tcPr>
          <w:p w14:paraId="10D3982E" w14:textId="77777777" w:rsidR="000250E8" w:rsidRPr="0005652B" w:rsidRDefault="000250E8" w:rsidP="00FF2581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</w:p>
        </w:tc>
      </w:tr>
      <w:tr w:rsidR="000250E8" w:rsidRPr="0005652B" w14:paraId="6C516F77" w14:textId="52A4C3A7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30758397" w14:textId="77777777" w:rsidR="000250E8" w:rsidRPr="0005652B" w:rsidRDefault="000250E8" w:rsidP="00FF2581">
            <w:pPr>
              <w:ind w:right="34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 ir kitais būdais pagamintos tekstilės medžiagos</w:t>
            </w:r>
          </w:p>
        </w:tc>
        <w:tc>
          <w:tcPr>
            <w:tcW w:w="2453" w:type="dxa"/>
            <w:vAlign w:val="center"/>
          </w:tcPr>
          <w:p w14:paraId="27461571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Didžiausioji jėga iki siūlei nutrūkstant</w:t>
            </w:r>
          </w:p>
        </w:tc>
        <w:tc>
          <w:tcPr>
            <w:tcW w:w="6930" w:type="dxa"/>
            <w:vAlign w:val="center"/>
          </w:tcPr>
          <w:p w14:paraId="1E778A2B" w14:textId="75DF5A4D" w:rsidR="000250E8" w:rsidRPr="005B2409" w:rsidRDefault="000250E8" w:rsidP="00FF2581">
            <w:pPr>
              <w:rPr>
                <w:b/>
                <w:bCs/>
                <w:sz w:val="20"/>
                <w:szCs w:val="20"/>
              </w:rPr>
            </w:pPr>
            <w:r w:rsidRPr="0005652B">
              <w:rPr>
                <w:b/>
                <w:bCs/>
                <w:sz w:val="20"/>
                <w:szCs w:val="20"/>
              </w:rPr>
              <w:t>LST EN ISO 13935-2: 2014, išskyrus 5p.</w:t>
            </w:r>
          </w:p>
        </w:tc>
        <w:tc>
          <w:tcPr>
            <w:tcW w:w="1867" w:type="dxa"/>
            <w:vAlign w:val="center"/>
          </w:tcPr>
          <w:p w14:paraId="6AFC4E36" w14:textId="2B359FF3" w:rsidR="000250E8" w:rsidRPr="0005652B" w:rsidRDefault="000250E8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Tempimo bandymas</w:t>
            </w:r>
          </w:p>
        </w:tc>
      </w:tr>
      <w:tr w:rsidR="000250E8" w:rsidRPr="0005652B" w14:paraId="3ECCE081" w14:textId="61E6520A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1F55DD01" w14:textId="77777777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Plokščios tekstilės medžiagos (audiniai, megztinės medžiagos, neaustinės medžiagos)</w:t>
            </w:r>
          </w:p>
        </w:tc>
        <w:tc>
          <w:tcPr>
            <w:tcW w:w="2453" w:type="dxa"/>
            <w:vAlign w:val="center"/>
          </w:tcPr>
          <w:p w14:paraId="3C0C3220" w14:textId="0AF63232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Atsparumas vandens skverbimuisi</w:t>
            </w:r>
          </w:p>
        </w:tc>
        <w:tc>
          <w:tcPr>
            <w:tcW w:w="6930" w:type="dxa"/>
            <w:vAlign w:val="center"/>
          </w:tcPr>
          <w:p w14:paraId="029A0462" w14:textId="2D46D32C" w:rsidR="000250E8" w:rsidRPr="005B2409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811:2018</w:t>
            </w:r>
            <w:r w:rsidRPr="0005652B">
              <w:rPr>
                <w:sz w:val="20"/>
                <w:szCs w:val="20"/>
              </w:rPr>
              <w:t>, tik esant daugiau kaip 1m vandens stulpelio</w:t>
            </w:r>
          </w:p>
        </w:tc>
        <w:tc>
          <w:tcPr>
            <w:tcW w:w="1867" w:type="dxa"/>
            <w:vAlign w:val="center"/>
          </w:tcPr>
          <w:p w14:paraId="69A6CB29" w14:textId="76B994CD" w:rsidR="000250E8" w:rsidRPr="0005652B" w:rsidRDefault="000250E8" w:rsidP="00FF2581">
            <w:pPr>
              <w:pStyle w:val="BodyText"/>
              <w:spacing w:after="0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Hidrostatinio slėgio bandymas</w:t>
            </w:r>
          </w:p>
        </w:tc>
      </w:tr>
      <w:tr w:rsidR="000250E8" w:rsidRPr="0005652B" w14:paraId="23BC7229" w14:textId="77777777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4F2BA452" w14:textId="258AF401" w:rsidR="000250E8" w:rsidRPr="0005652B" w:rsidRDefault="000250E8" w:rsidP="0005652B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</w:t>
            </w:r>
          </w:p>
        </w:tc>
        <w:tc>
          <w:tcPr>
            <w:tcW w:w="2453" w:type="dxa"/>
            <w:vAlign w:val="center"/>
          </w:tcPr>
          <w:p w14:paraId="584BB395" w14:textId="5EBF9BCF" w:rsidR="000250E8" w:rsidRPr="0005652B" w:rsidRDefault="000250E8" w:rsidP="0005652B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Šiluminė varža </w:t>
            </w:r>
          </w:p>
        </w:tc>
        <w:tc>
          <w:tcPr>
            <w:tcW w:w="6930" w:type="dxa"/>
            <w:vAlign w:val="center"/>
          </w:tcPr>
          <w:p w14:paraId="6B353424" w14:textId="111FFAC8" w:rsidR="000250E8" w:rsidRPr="005B2409" w:rsidRDefault="000250E8" w:rsidP="005B2409">
            <w:pPr>
              <w:pStyle w:val="Heading2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11092: 2015</w:t>
            </w:r>
          </w:p>
        </w:tc>
        <w:tc>
          <w:tcPr>
            <w:tcW w:w="1867" w:type="dxa"/>
            <w:vAlign w:val="center"/>
          </w:tcPr>
          <w:p w14:paraId="731E412F" w14:textId="3DACF9FB" w:rsidR="000250E8" w:rsidRPr="0005652B" w:rsidRDefault="000250E8" w:rsidP="0005652B">
            <w:pPr>
              <w:pStyle w:val="BodyText"/>
              <w:spacing w:after="0"/>
              <w:rPr>
                <w:sz w:val="20"/>
                <w:szCs w:val="20"/>
              </w:rPr>
            </w:pPr>
            <w:r w:rsidRPr="0005652B">
              <w:rPr>
                <w:sz w:val="20"/>
              </w:rPr>
              <w:t>Šiluminės varžos matavimas</w:t>
            </w:r>
          </w:p>
        </w:tc>
      </w:tr>
      <w:tr w:rsidR="000250E8" w:rsidRPr="0005652B" w14:paraId="4F5BB988" w14:textId="77777777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08CD66FD" w14:textId="6BFA4EFC" w:rsidR="000250E8" w:rsidRPr="0005652B" w:rsidRDefault="000250E8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 ir tekstilės kompozicijos</w:t>
            </w:r>
          </w:p>
        </w:tc>
        <w:tc>
          <w:tcPr>
            <w:tcW w:w="2453" w:type="dxa"/>
            <w:vAlign w:val="center"/>
          </w:tcPr>
          <w:p w14:paraId="4AF49ECC" w14:textId="7CB51B52" w:rsidR="000250E8" w:rsidRPr="0005652B" w:rsidRDefault="000250E8" w:rsidP="005B2409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Riboto liepsnos plitimo charakteristikos</w:t>
            </w:r>
          </w:p>
        </w:tc>
        <w:tc>
          <w:tcPr>
            <w:tcW w:w="6930" w:type="dxa"/>
            <w:vAlign w:val="center"/>
          </w:tcPr>
          <w:p w14:paraId="257CDC5E" w14:textId="4AE609B5" w:rsidR="000250E8" w:rsidRPr="005B2409" w:rsidRDefault="000250E8" w:rsidP="005B2409">
            <w:pPr>
              <w:pStyle w:val="Heading2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5B2409">
              <w:rPr>
                <w:i w:val="0"/>
                <w:iCs w:val="0"/>
                <w:sz w:val="20"/>
                <w:szCs w:val="20"/>
              </w:rPr>
              <w:t>LST EN ISO 15025: 2017</w:t>
            </w:r>
          </w:p>
        </w:tc>
        <w:tc>
          <w:tcPr>
            <w:tcW w:w="1867" w:type="dxa"/>
            <w:vAlign w:val="center"/>
          </w:tcPr>
          <w:p w14:paraId="421EB6F9" w14:textId="760F3466" w:rsidR="000250E8" w:rsidRPr="0005652B" w:rsidRDefault="000250E8" w:rsidP="005B2409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 xml:space="preserve">Deginimas </w:t>
            </w:r>
          </w:p>
        </w:tc>
      </w:tr>
      <w:tr w:rsidR="000250E8" w:rsidRPr="0005652B" w14:paraId="068D3EB3" w14:textId="77777777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11F9E026" w14:textId="5B219A79" w:rsidR="000250E8" w:rsidRPr="0005652B" w:rsidRDefault="000250E8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</w:t>
            </w:r>
          </w:p>
        </w:tc>
        <w:tc>
          <w:tcPr>
            <w:tcW w:w="2453" w:type="dxa"/>
            <w:vAlign w:val="center"/>
          </w:tcPr>
          <w:p w14:paraId="3A18CDD3" w14:textId="332FF571" w:rsidR="000250E8" w:rsidRPr="0005652B" w:rsidRDefault="000250E8" w:rsidP="005B2409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Savitoji paviršinė varža</w:t>
            </w:r>
          </w:p>
        </w:tc>
        <w:tc>
          <w:tcPr>
            <w:tcW w:w="6930" w:type="dxa"/>
            <w:vAlign w:val="center"/>
          </w:tcPr>
          <w:p w14:paraId="649CDE15" w14:textId="51E7AF97" w:rsidR="000250E8" w:rsidRPr="005B2409" w:rsidRDefault="000250E8" w:rsidP="005B2409">
            <w:pPr>
              <w:pStyle w:val="Heading2"/>
              <w:spacing w:before="0" w:after="0"/>
              <w:rPr>
                <w:i w:val="0"/>
                <w:iCs w:val="0"/>
                <w:sz w:val="20"/>
                <w:szCs w:val="20"/>
              </w:rPr>
            </w:pPr>
            <w:r w:rsidRPr="005B2409">
              <w:rPr>
                <w:rFonts w:ascii="Times New Roman" w:hAnsi="Times New Roman"/>
                <w:i w:val="0"/>
                <w:iCs w:val="0"/>
                <w:color w:val="000000"/>
                <w:sz w:val="20"/>
                <w:szCs w:val="20"/>
              </w:rPr>
              <w:t>LST EN 1149-1:2006</w:t>
            </w:r>
          </w:p>
        </w:tc>
        <w:tc>
          <w:tcPr>
            <w:tcW w:w="1867" w:type="dxa"/>
            <w:vAlign w:val="center"/>
          </w:tcPr>
          <w:p w14:paraId="7100C1F0" w14:textId="40480EE5" w:rsidR="000250E8" w:rsidRPr="0005652B" w:rsidRDefault="000250E8" w:rsidP="005B2409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>Paviršinės varžos matavimas</w:t>
            </w:r>
          </w:p>
        </w:tc>
      </w:tr>
      <w:tr w:rsidR="000250E8" w:rsidRPr="0005652B" w14:paraId="53B206A0" w14:textId="77777777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680E09C6" w14:textId="08BCCB2D" w:rsidR="000250E8" w:rsidRPr="0005652B" w:rsidRDefault="000250E8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</w:t>
            </w:r>
          </w:p>
        </w:tc>
        <w:tc>
          <w:tcPr>
            <w:tcW w:w="2453" w:type="dxa"/>
            <w:vAlign w:val="center"/>
          </w:tcPr>
          <w:p w14:paraId="7D99EE22" w14:textId="4DCB2E20" w:rsidR="000250E8" w:rsidRPr="0005652B" w:rsidRDefault="000250E8" w:rsidP="005B2409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Polinkis pūkuotis, pumpuruotis ar veltis</w:t>
            </w:r>
          </w:p>
        </w:tc>
        <w:tc>
          <w:tcPr>
            <w:tcW w:w="6930" w:type="dxa"/>
            <w:vAlign w:val="center"/>
          </w:tcPr>
          <w:p w14:paraId="15517C33" w14:textId="06B564FC" w:rsidR="000250E8" w:rsidRPr="005B2409" w:rsidRDefault="000250E8" w:rsidP="005B2409">
            <w:pPr>
              <w:pStyle w:val="Heading2"/>
              <w:spacing w:before="0" w:after="0"/>
              <w:rPr>
                <w:rFonts w:ascii="Times New Roman" w:hAnsi="Times New Roman"/>
                <w:i w:val="0"/>
                <w:iCs w:val="0"/>
                <w:color w:val="000000"/>
                <w:sz w:val="20"/>
                <w:szCs w:val="20"/>
              </w:rPr>
            </w:pPr>
            <w:r w:rsidRPr="005B2409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12945-2: 2021</w:t>
            </w:r>
          </w:p>
        </w:tc>
        <w:tc>
          <w:tcPr>
            <w:tcW w:w="1867" w:type="dxa"/>
            <w:vAlign w:val="center"/>
          </w:tcPr>
          <w:p w14:paraId="72166F17" w14:textId="77EFC57A" w:rsidR="000250E8" w:rsidRPr="0005652B" w:rsidRDefault="000250E8" w:rsidP="005B2409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>Dėvėjimo poveikio imitavimas ir vizualus įvertinimas</w:t>
            </w:r>
          </w:p>
        </w:tc>
      </w:tr>
      <w:tr w:rsidR="000250E8" w:rsidRPr="0005652B" w14:paraId="090B2680" w14:textId="096D1D8C" w:rsidTr="000250E8">
        <w:trPr>
          <w:cantSplit/>
          <w:jc w:val="center"/>
        </w:trPr>
        <w:tc>
          <w:tcPr>
            <w:tcW w:w="2047" w:type="dxa"/>
            <w:vAlign w:val="center"/>
          </w:tcPr>
          <w:p w14:paraId="60EBB88B" w14:textId="54D4A6B6" w:rsidR="000250E8" w:rsidRPr="0005652B" w:rsidRDefault="000250E8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medžiagos, drabužiai ir kiti tekstilės gaminiai</w:t>
            </w:r>
          </w:p>
        </w:tc>
        <w:tc>
          <w:tcPr>
            <w:tcW w:w="2453" w:type="dxa"/>
            <w:vAlign w:val="center"/>
          </w:tcPr>
          <w:p w14:paraId="4E1385E3" w14:textId="7725AD60" w:rsidR="000250E8" w:rsidRPr="0005652B" w:rsidRDefault="000250E8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Laidumas orui</w:t>
            </w:r>
          </w:p>
        </w:tc>
        <w:tc>
          <w:tcPr>
            <w:tcW w:w="6930" w:type="dxa"/>
            <w:vAlign w:val="center"/>
          </w:tcPr>
          <w:p w14:paraId="5E043AB1" w14:textId="6F741CFD" w:rsidR="000250E8" w:rsidRPr="005B2409" w:rsidRDefault="000250E8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>LST EN ISO 9237:1997</w:t>
            </w:r>
          </w:p>
        </w:tc>
        <w:tc>
          <w:tcPr>
            <w:tcW w:w="1867" w:type="dxa"/>
            <w:vAlign w:val="center"/>
          </w:tcPr>
          <w:p w14:paraId="634C8159" w14:textId="1F615260" w:rsidR="000250E8" w:rsidRPr="0005652B" w:rsidRDefault="000250E8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Oro srauto debito matavimas</w:t>
            </w:r>
          </w:p>
        </w:tc>
      </w:tr>
    </w:tbl>
    <w:p w14:paraId="72D5B50F" w14:textId="77777777" w:rsidR="007E3454" w:rsidRPr="0005652B" w:rsidRDefault="007E3454" w:rsidP="007E3454">
      <w:pPr>
        <w:rPr>
          <w:sz w:val="20"/>
          <w:szCs w:val="20"/>
        </w:rPr>
      </w:pPr>
    </w:p>
    <w:p w14:paraId="0B8FED53" w14:textId="77777777" w:rsidR="007E3454" w:rsidRPr="0005652B" w:rsidRDefault="007E3454" w:rsidP="007E3454">
      <w:pPr>
        <w:rPr>
          <w:sz w:val="20"/>
          <w:szCs w:val="20"/>
        </w:rPr>
      </w:pPr>
    </w:p>
    <w:p w14:paraId="2F04A1B0" w14:textId="70F8371C" w:rsidR="00C240D8" w:rsidRPr="0005652B" w:rsidRDefault="00FF2581" w:rsidP="000250E8">
      <w:pPr>
        <w:ind w:firstLine="720"/>
      </w:pPr>
      <w:r w:rsidRPr="0005652B">
        <w:t>Patvirtinimo data</w:t>
      </w:r>
      <w:r w:rsidR="007E3454" w:rsidRPr="0005652B">
        <w:t>:   202</w:t>
      </w:r>
      <w:r w:rsidR="00405E57">
        <w:t>3</w:t>
      </w:r>
      <w:r w:rsidR="007E3454" w:rsidRPr="0005652B">
        <w:t>.</w:t>
      </w:r>
      <w:r w:rsidR="000250E8">
        <w:t>12</w:t>
      </w:r>
      <w:r w:rsidR="00E47BE2" w:rsidRPr="0005652B">
        <w:t>.</w:t>
      </w:r>
      <w:r w:rsidR="000250E8">
        <w:t>1</w:t>
      </w:r>
      <w:r w:rsidR="00405E57">
        <w:t>1</w:t>
      </w:r>
    </w:p>
    <w:sectPr w:rsidR="00C240D8" w:rsidRPr="0005652B" w:rsidSect="007E3454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6EC2" w14:textId="77777777" w:rsidR="00F91040" w:rsidRDefault="00F91040" w:rsidP="00CA26D2">
      <w:r>
        <w:separator/>
      </w:r>
    </w:p>
  </w:endnote>
  <w:endnote w:type="continuationSeparator" w:id="0">
    <w:p w14:paraId="59968F72" w14:textId="77777777" w:rsidR="00F91040" w:rsidRDefault="00F91040" w:rsidP="00C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5970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554900987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D310BAE" w14:textId="4AF12874" w:rsidR="00D25943" w:rsidRPr="00D25943" w:rsidRDefault="00D25943">
            <w:pPr>
              <w:pStyle w:val="Footer"/>
              <w:jc w:val="right"/>
              <w:rPr>
                <w:sz w:val="20"/>
                <w:szCs w:val="20"/>
              </w:rPr>
            </w:pPr>
            <w:r w:rsidRPr="00D25943">
              <w:rPr>
                <w:sz w:val="20"/>
                <w:szCs w:val="20"/>
              </w:rPr>
              <w:fldChar w:fldCharType="begin"/>
            </w:r>
            <w:r w:rsidRPr="00D25943">
              <w:rPr>
                <w:sz w:val="20"/>
                <w:szCs w:val="20"/>
              </w:rPr>
              <w:instrText>PAGE</w:instrText>
            </w:r>
            <w:r w:rsidRPr="00D25943">
              <w:rPr>
                <w:sz w:val="20"/>
                <w:szCs w:val="20"/>
              </w:rPr>
              <w:fldChar w:fldCharType="separate"/>
            </w:r>
            <w:r w:rsidRPr="00D25943">
              <w:rPr>
                <w:sz w:val="20"/>
                <w:szCs w:val="20"/>
              </w:rPr>
              <w:t>2</w:t>
            </w:r>
            <w:r w:rsidRPr="00D25943">
              <w:rPr>
                <w:sz w:val="20"/>
                <w:szCs w:val="20"/>
              </w:rPr>
              <w:fldChar w:fldCharType="end"/>
            </w:r>
            <w:r w:rsidRPr="00D25943">
              <w:rPr>
                <w:sz w:val="20"/>
                <w:szCs w:val="20"/>
              </w:rPr>
              <w:t xml:space="preserve"> iš </w:t>
            </w:r>
            <w:r w:rsidRPr="00D25943">
              <w:rPr>
                <w:sz w:val="20"/>
                <w:szCs w:val="20"/>
              </w:rPr>
              <w:fldChar w:fldCharType="begin"/>
            </w:r>
            <w:r w:rsidRPr="00D25943">
              <w:rPr>
                <w:sz w:val="20"/>
                <w:szCs w:val="20"/>
              </w:rPr>
              <w:instrText>NUMPAGES</w:instrText>
            </w:r>
            <w:r w:rsidRPr="00D25943">
              <w:rPr>
                <w:sz w:val="20"/>
                <w:szCs w:val="20"/>
              </w:rPr>
              <w:fldChar w:fldCharType="separate"/>
            </w:r>
            <w:r w:rsidRPr="00D25943">
              <w:rPr>
                <w:sz w:val="20"/>
                <w:szCs w:val="20"/>
              </w:rPr>
              <w:t>2</w:t>
            </w:r>
            <w:r w:rsidRPr="00D2594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5F9127B" w14:textId="77777777" w:rsidR="00D25943" w:rsidRDefault="00D25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1096149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C1409E" w14:textId="3F5DD3DB" w:rsidR="00CA26D2" w:rsidRPr="00CA26D2" w:rsidRDefault="00CA26D2">
            <w:pPr>
              <w:pStyle w:val="Footer"/>
              <w:jc w:val="right"/>
              <w:rPr>
                <w:sz w:val="20"/>
                <w:szCs w:val="20"/>
              </w:rPr>
            </w:pPr>
            <w:r w:rsidRPr="00CA26D2">
              <w:rPr>
                <w:sz w:val="20"/>
                <w:szCs w:val="20"/>
              </w:rPr>
              <w:t xml:space="preserve"> </w:t>
            </w:r>
            <w:r w:rsidRPr="00CA26D2">
              <w:rPr>
                <w:sz w:val="20"/>
                <w:szCs w:val="20"/>
              </w:rPr>
              <w:fldChar w:fldCharType="begin"/>
            </w:r>
            <w:r w:rsidRPr="00CA26D2">
              <w:rPr>
                <w:sz w:val="20"/>
                <w:szCs w:val="20"/>
              </w:rPr>
              <w:instrText>PAGE</w:instrText>
            </w:r>
            <w:r w:rsidRPr="00CA26D2">
              <w:rPr>
                <w:sz w:val="20"/>
                <w:szCs w:val="20"/>
              </w:rPr>
              <w:fldChar w:fldCharType="separate"/>
            </w:r>
            <w:r w:rsidRPr="00CA26D2">
              <w:rPr>
                <w:sz w:val="20"/>
                <w:szCs w:val="20"/>
              </w:rPr>
              <w:t>2</w:t>
            </w:r>
            <w:r w:rsidRPr="00CA26D2">
              <w:rPr>
                <w:sz w:val="20"/>
                <w:szCs w:val="20"/>
              </w:rPr>
              <w:fldChar w:fldCharType="end"/>
            </w:r>
            <w:r w:rsidRPr="00CA26D2">
              <w:rPr>
                <w:sz w:val="20"/>
                <w:szCs w:val="20"/>
              </w:rPr>
              <w:t xml:space="preserve"> iš </w:t>
            </w:r>
            <w:r w:rsidRPr="00CA26D2">
              <w:rPr>
                <w:sz w:val="20"/>
                <w:szCs w:val="20"/>
              </w:rPr>
              <w:fldChar w:fldCharType="begin"/>
            </w:r>
            <w:r w:rsidRPr="00CA26D2">
              <w:rPr>
                <w:sz w:val="20"/>
                <w:szCs w:val="20"/>
              </w:rPr>
              <w:instrText>NUMPAGES</w:instrText>
            </w:r>
            <w:r w:rsidRPr="00CA26D2">
              <w:rPr>
                <w:sz w:val="20"/>
                <w:szCs w:val="20"/>
              </w:rPr>
              <w:fldChar w:fldCharType="separate"/>
            </w:r>
            <w:r w:rsidRPr="00CA26D2">
              <w:rPr>
                <w:sz w:val="20"/>
                <w:szCs w:val="20"/>
              </w:rPr>
              <w:t>2</w:t>
            </w:r>
            <w:r w:rsidRPr="00CA26D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0C66183" w14:textId="77777777" w:rsidR="00CA26D2" w:rsidRDefault="00CA2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4112" w14:textId="77777777" w:rsidR="00F91040" w:rsidRDefault="00F91040" w:rsidP="00CA26D2">
      <w:r>
        <w:separator/>
      </w:r>
    </w:p>
  </w:footnote>
  <w:footnote w:type="continuationSeparator" w:id="0">
    <w:p w14:paraId="26CA1553" w14:textId="77777777" w:rsidR="00F91040" w:rsidRDefault="00F91040" w:rsidP="00CA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FC0F" w14:textId="03A39DE9" w:rsidR="00CA26D2" w:rsidRDefault="00CA26D2">
    <w:pPr>
      <w:pStyle w:val="Header"/>
    </w:pPr>
    <w:r w:rsidRPr="00CA26D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4323B1" wp14:editId="36EDB32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58365" cy="723900"/>
              <wp:effectExtent l="0" t="0" r="0" b="0"/>
              <wp:wrapNone/>
              <wp:docPr id="9" name="Teksto lauka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23E0F" w14:textId="77777777" w:rsidR="00FF2581" w:rsidRDefault="00FF2581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FTMC</w:t>
                          </w:r>
                        </w:p>
                        <w:p w14:paraId="6352AF64" w14:textId="4E72B1CA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Tekstilės </w:t>
                          </w:r>
                          <w:r w:rsidR="00FF2581">
                            <w:rPr>
                              <w:sz w:val="20"/>
                            </w:rPr>
                            <w:t>technologijų skyriaus</w:t>
                          </w:r>
                        </w:p>
                        <w:p w14:paraId="761F8975" w14:textId="5AE20193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Tekstilės medžiagų </w:t>
                          </w:r>
                          <w:r w:rsidR="00FF2581">
                            <w:rPr>
                              <w:sz w:val="20"/>
                            </w:rPr>
                            <w:t>ir gaminių bandymų ir sertifikavimo laboratorija</w:t>
                          </w:r>
                        </w:p>
                        <w:p w14:paraId="32E9508E" w14:textId="77777777" w:rsidR="00CA26D2" w:rsidRPr="00F062E1" w:rsidRDefault="00CA26D2" w:rsidP="00CA26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323B1" id="_x0000_t202" coordsize="21600,21600" o:spt="202" path="m,l,21600r21600,l21600,xe">
              <v:stroke joinstyle="miter"/>
              <v:path gradientshapeok="t" o:connecttype="rect"/>
            </v:shapetype>
            <v:shape id="Teksto laukas 9" o:spid="_x0000_s1026" type="#_x0000_t202" style="position:absolute;left:0;text-align:left;margin-left:0;margin-top:0;width:169.9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" stroked="f">
              <v:textbox>
                <w:txbxContent>
                  <w:p w14:paraId="25823E0F" w14:textId="77777777" w:rsidR="00FF2581" w:rsidRDefault="00FF2581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FTMC</w:t>
                    </w:r>
                  </w:p>
                  <w:p w14:paraId="6352AF64" w14:textId="4E72B1CA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Tekstilės </w:t>
                    </w:r>
                    <w:r w:rsidR="00FF2581">
                      <w:rPr>
                        <w:sz w:val="20"/>
                      </w:rPr>
                      <w:t>technologijų skyriaus</w:t>
                    </w:r>
                  </w:p>
                  <w:p w14:paraId="761F8975" w14:textId="5AE20193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Tekstilės medžiagų </w:t>
                    </w:r>
                    <w:r w:rsidR="00FF2581">
                      <w:rPr>
                        <w:sz w:val="20"/>
                      </w:rPr>
                      <w:t>ir gaminių bandymų ir sertifikavimo laboratorija</w:t>
                    </w:r>
                  </w:p>
                  <w:p w14:paraId="32E9508E" w14:textId="77777777" w:rsidR="00CA26D2" w:rsidRPr="00F062E1" w:rsidRDefault="00CA26D2" w:rsidP="00CA26D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0D57" w14:textId="09D09DFE" w:rsidR="00CA26D2" w:rsidRDefault="00CA26D2">
    <w:pPr>
      <w:pStyle w:val="Header"/>
    </w:pPr>
    <w:r w:rsidRPr="00CA26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B453F" wp14:editId="583A8EAC">
              <wp:simplePos x="0" y="0"/>
              <wp:positionH relativeFrom="column">
                <wp:posOffset>8201025</wp:posOffset>
              </wp:positionH>
              <wp:positionV relativeFrom="paragraph">
                <wp:posOffset>129540</wp:posOffset>
              </wp:positionV>
              <wp:extent cx="1485900" cy="266700"/>
              <wp:effectExtent l="0" t="0" r="19050" b="19050"/>
              <wp:wrapNone/>
              <wp:docPr id="4" name="Teksto lauka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667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92AF9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 KV 5/2 forma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B453F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7" type="#_x0000_t202" style="position:absolute;left:0;text-align:left;margin-left:645.75pt;margin-top:10.2pt;width:11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" fillcolor="#ddd">
              <v:textbox>
                <w:txbxContent>
                  <w:p w14:paraId="2F692AF9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 KV 5/2 forma</w:t>
                    </w:r>
                  </w:p>
                </w:txbxContent>
              </v:textbox>
            </v:shape>
          </w:pict>
        </mc:Fallback>
      </mc:AlternateContent>
    </w:r>
    <w:r w:rsidRPr="00CA26D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FCCD9" wp14:editId="3408FF65">
              <wp:simplePos x="0" y="0"/>
              <wp:positionH relativeFrom="column">
                <wp:posOffset>8201025</wp:posOffset>
              </wp:positionH>
              <wp:positionV relativeFrom="paragraph">
                <wp:posOffset>358140</wp:posOffset>
              </wp:positionV>
              <wp:extent cx="1485900" cy="281940"/>
              <wp:effectExtent l="0" t="0" r="19050" b="22860"/>
              <wp:wrapNone/>
              <wp:docPr id="5" name="Teksto lauka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42BCC" w14:textId="77777777" w:rsidR="00CA26D2" w:rsidRPr="0086578D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86578D">
                            <w:rPr>
                              <w:sz w:val="20"/>
                            </w:rPr>
                            <w:t xml:space="preserve">Galioja nuo </w:t>
                          </w:r>
                          <w:r>
                            <w:rPr>
                              <w:sz w:val="20"/>
                            </w:rPr>
                            <w:t>2020 05 05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FCCD9" id="Teksto laukas 5" o:spid="_x0000_s1028" type="#_x0000_t202" style="position:absolute;left:0;text-align:left;margin-left:645.75pt;margin-top:28.2pt;width:117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">
              <v:textbox>
                <w:txbxContent>
                  <w:p w14:paraId="1FD42BCC" w14:textId="77777777" w:rsidR="00CA26D2" w:rsidRPr="0086578D" w:rsidRDefault="00CA26D2" w:rsidP="00CA26D2">
                    <w:pPr>
                      <w:jc w:val="center"/>
                      <w:rPr>
                        <w:sz w:val="20"/>
                      </w:rPr>
                    </w:pPr>
                    <w:r w:rsidRPr="0086578D">
                      <w:rPr>
                        <w:sz w:val="20"/>
                      </w:rPr>
                      <w:t xml:space="preserve">Galioja nuo </w:t>
                    </w:r>
                    <w:r>
                      <w:rPr>
                        <w:sz w:val="20"/>
                      </w:rPr>
                      <w:t>2020 05 05</w:t>
                    </w:r>
                  </w:p>
                </w:txbxContent>
              </v:textbox>
            </v:shape>
          </w:pict>
        </mc:Fallback>
      </mc:AlternateContent>
    </w:r>
    <w:r w:rsidRPr="00CA26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D70D3" wp14:editId="32885A9D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2158365" cy="723900"/>
              <wp:effectExtent l="0" t="0" r="0" b="0"/>
              <wp:wrapNone/>
              <wp:docPr id="6" name="Teksto lauka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F5F64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VMTI Fizinių ir technologijos </w:t>
                          </w:r>
                        </w:p>
                        <w:p w14:paraId="5D7B3FFD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mokslų centro Tekstilės instituto</w:t>
                          </w:r>
                        </w:p>
                        <w:p w14:paraId="5C52C3BF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Tekstilės medžiagų fizinių-cheminių tyrimų skyrius</w:t>
                          </w:r>
                        </w:p>
                        <w:p w14:paraId="6E2C535F" w14:textId="77777777" w:rsidR="00CA26D2" w:rsidRPr="00F062E1" w:rsidRDefault="00CA26D2" w:rsidP="00CA26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D70D3" id="Teksto laukas 6" o:spid="_x0000_s1029" type="#_x0000_t202" style="position:absolute;left:0;text-align:left;margin-left:0;margin-top:6.3pt;width:169.9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" stroked="f">
              <v:textbox>
                <w:txbxContent>
                  <w:p w14:paraId="1C7F5F64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VMTI Fizinių ir technologijos </w:t>
                    </w:r>
                  </w:p>
                  <w:p w14:paraId="5D7B3FFD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mokslų centro Tekstilės instituto</w:t>
                    </w:r>
                  </w:p>
                  <w:p w14:paraId="5C52C3BF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Tekstilės medžiagų fizinių-cheminių tyrimų skyrius</w:t>
                    </w:r>
                  </w:p>
                  <w:p w14:paraId="6E2C535F" w14:textId="77777777" w:rsidR="00CA26D2" w:rsidRPr="00F062E1" w:rsidRDefault="00CA26D2" w:rsidP="00CA26D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54"/>
    <w:rsid w:val="000230AD"/>
    <w:rsid w:val="000250E8"/>
    <w:rsid w:val="00033E33"/>
    <w:rsid w:val="0005652B"/>
    <w:rsid w:val="0006189A"/>
    <w:rsid w:val="000C4700"/>
    <w:rsid w:val="000F04A4"/>
    <w:rsid w:val="00135EE0"/>
    <w:rsid w:val="001B6B27"/>
    <w:rsid w:val="001C4D30"/>
    <w:rsid w:val="001D1283"/>
    <w:rsid w:val="002D7566"/>
    <w:rsid w:val="002E7C3C"/>
    <w:rsid w:val="00306882"/>
    <w:rsid w:val="003711FC"/>
    <w:rsid w:val="003F722E"/>
    <w:rsid w:val="00405E57"/>
    <w:rsid w:val="00442770"/>
    <w:rsid w:val="00464883"/>
    <w:rsid w:val="004702D8"/>
    <w:rsid w:val="00502734"/>
    <w:rsid w:val="00505A19"/>
    <w:rsid w:val="00565EBF"/>
    <w:rsid w:val="00567694"/>
    <w:rsid w:val="005A1BEF"/>
    <w:rsid w:val="005B2409"/>
    <w:rsid w:val="005F3E41"/>
    <w:rsid w:val="00706DA9"/>
    <w:rsid w:val="007B1733"/>
    <w:rsid w:val="007C1A55"/>
    <w:rsid w:val="007E3454"/>
    <w:rsid w:val="00855B3A"/>
    <w:rsid w:val="0086275F"/>
    <w:rsid w:val="00957A60"/>
    <w:rsid w:val="00964321"/>
    <w:rsid w:val="009A7FC6"/>
    <w:rsid w:val="009C66EB"/>
    <w:rsid w:val="00A256E9"/>
    <w:rsid w:val="00A66C4D"/>
    <w:rsid w:val="00B51B32"/>
    <w:rsid w:val="00BC271F"/>
    <w:rsid w:val="00C240D8"/>
    <w:rsid w:val="00C320B7"/>
    <w:rsid w:val="00CA26D2"/>
    <w:rsid w:val="00CC499B"/>
    <w:rsid w:val="00CD7A33"/>
    <w:rsid w:val="00CE7F08"/>
    <w:rsid w:val="00D25943"/>
    <w:rsid w:val="00D311E3"/>
    <w:rsid w:val="00DB3CE3"/>
    <w:rsid w:val="00E47BE2"/>
    <w:rsid w:val="00F67CD4"/>
    <w:rsid w:val="00F91040"/>
    <w:rsid w:val="00FF2581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BE956"/>
  <w15:chartTrackingRefBased/>
  <w15:docId w15:val="{F5B8C4CA-0914-4153-91D4-52F21BFA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7E3454"/>
    <w:pPr>
      <w:keepNext/>
      <w:spacing w:before="240" w:after="240" w:line="360" w:lineRule="auto"/>
      <w:jc w:val="center"/>
      <w:outlineLvl w:val="0"/>
    </w:pPr>
    <w:rPr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E34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34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E34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E34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34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3454"/>
    <w:rPr>
      <w:rFonts w:ascii="Times New Roman" w:eastAsia="Times New Roman" w:hAnsi="Times New Roman" w:cs="Times New Roman"/>
      <w:b/>
      <w:caps/>
      <w:sz w:val="32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7E3454"/>
    <w:rPr>
      <w:rFonts w:ascii="Cambria" w:eastAsia="Times New Roman" w:hAnsi="Cambria" w:cs="Times New Roman"/>
      <w:b/>
      <w:bCs/>
      <w:i/>
      <w:iCs/>
      <w:sz w:val="28"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7E3454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7E3454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rsid w:val="007E3454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rsid w:val="007E3454"/>
    <w:rPr>
      <w:rFonts w:ascii="Calibri" w:eastAsia="Times New Roman" w:hAnsi="Calibri" w:cs="Times New Roman"/>
      <w:b/>
      <w:bCs/>
      <w:lang w:val="lt-LT"/>
    </w:rPr>
  </w:style>
  <w:style w:type="paragraph" w:styleId="Header">
    <w:name w:val="header"/>
    <w:basedOn w:val="Normal"/>
    <w:link w:val="HeaderChar"/>
    <w:rsid w:val="007E3454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E3454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Indent">
    <w:name w:val="Body Text Indent"/>
    <w:basedOn w:val="Normal"/>
    <w:link w:val="BodyTextIndentChar"/>
    <w:semiHidden/>
    <w:rsid w:val="007E3454"/>
    <w:pPr>
      <w:ind w:firstLine="720"/>
      <w:jc w:val="center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3454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nhideWhenUsed/>
    <w:rsid w:val="007E34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34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2">
    <w:name w:val="Body Text 2"/>
    <w:basedOn w:val="Normal"/>
    <w:link w:val="BodyText2Char"/>
    <w:uiPriority w:val="99"/>
    <w:unhideWhenUsed/>
    <w:rsid w:val="007E34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E34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7E34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3454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A26D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D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33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Baltušnikaitė-Guzaitienė</dc:creator>
  <cp:keywords/>
  <dc:description/>
  <cp:lastModifiedBy>Sandra Varnaite-Zuravliova</cp:lastModifiedBy>
  <cp:revision>4</cp:revision>
  <cp:lastPrinted>2021-07-20T10:18:00Z</cp:lastPrinted>
  <dcterms:created xsi:type="dcterms:W3CDTF">2023-12-11T11:43:00Z</dcterms:created>
  <dcterms:modified xsi:type="dcterms:W3CDTF">2023-12-11T12:04:00Z</dcterms:modified>
</cp:coreProperties>
</file>